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F8E" w:rsidRDefault="00AD551C" w:rsidP="00D23B57">
      <w:pPr>
        <w:rPr>
          <w:rFonts w:ascii="Open Sans" w:hAnsi="Open Sans" w:cs="Open Sans"/>
          <w:b/>
          <w:sz w:val="28"/>
          <w:szCs w:val="28"/>
          <w:lang w:eastAsia="en-US"/>
        </w:rPr>
      </w:pPr>
      <w:r>
        <w:rPr>
          <w:rFonts w:ascii="Open Sans" w:hAnsi="Open Sans" w:cs="Open Sans"/>
          <w:b/>
          <w:sz w:val="28"/>
          <w:szCs w:val="28"/>
          <w:lang w:eastAsia="en-US"/>
        </w:rPr>
        <w:t>INTERREG-Förderprojekt Watten-Agenda</w:t>
      </w:r>
      <w:r w:rsidR="00762A4F">
        <w:rPr>
          <w:rFonts w:ascii="Open Sans" w:hAnsi="Open Sans" w:cs="Open Sans"/>
          <w:b/>
          <w:sz w:val="28"/>
          <w:szCs w:val="28"/>
          <w:lang w:eastAsia="en-US"/>
        </w:rPr>
        <w:t xml:space="preserve"> auf Gemeinschaftsstand bei den </w:t>
      </w:r>
      <w:proofErr w:type="spellStart"/>
      <w:r w:rsidR="00762A4F">
        <w:rPr>
          <w:rFonts w:ascii="Open Sans" w:hAnsi="Open Sans" w:cs="Open Sans"/>
          <w:b/>
          <w:sz w:val="28"/>
          <w:szCs w:val="28"/>
          <w:lang w:eastAsia="en-US"/>
        </w:rPr>
        <w:t>Promotiedagen</w:t>
      </w:r>
      <w:proofErr w:type="spellEnd"/>
      <w:r w:rsidR="00762A4F">
        <w:rPr>
          <w:rFonts w:ascii="Open Sans" w:hAnsi="Open Sans" w:cs="Open Sans"/>
          <w:b/>
          <w:sz w:val="28"/>
          <w:szCs w:val="28"/>
          <w:lang w:eastAsia="en-US"/>
        </w:rPr>
        <w:t xml:space="preserve"> in Groningen</w:t>
      </w:r>
    </w:p>
    <w:p w:rsidR="00B4175B" w:rsidRDefault="00B4175B" w:rsidP="00D23B57">
      <w:pPr>
        <w:rPr>
          <w:rFonts w:ascii="Open Sans" w:hAnsi="Open Sans" w:cs="Open Sans"/>
          <w:b/>
          <w:sz w:val="28"/>
          <w:szCs w:val="28"/>
          <w:lang w:eastAsia="en-US"/>
        </w:rPr>
      </w:pPr>
    </w:p>
    <w:p w:rsidR="00583D82" w:rsidRDefault="00FA72BA" w:rsidP="00B4175B">
      <w:pPr>
        <w:rPr>
          <w:rFonts w:ascii="Open Sans" w:hAnsi="Open Sans" w:cs="Open Sans"/>
          <w:sz w:val="20"/>
          <w:szCs w:val="20"/>
          <w:lang w:eastAsia="en-US"/>
        </w:rPr>
      </w:pPr>
      <w:r w:rsidRPr="009246B9">
        <w:rPr>
          <w:rFonts w:ascii="Open Sans" w:hAnsi="Open Sans" w:cs="Open Sans"/>
          <w:b/>
          <w:sz w:val="20"/>
          <w:szCs w:val="20"/>
          <w:lang w:eastAsia="en-US"/>
        </w:rPr>
        <w:t xml:space="preserve">Leer, </w:t>
      </w:r>
      <w:r w:rsidR="00762A4F" w:rsidRPr="009246B9">
        <w:rPr>
          <w:rFonts w:ascii="Open Sans" w:hAnsi="Open Sans" w:cs="Open Sans"/>
          <w:b/>
          <w:sz w:val="20"/>
          <w:szCs w:val="20"/>
          <w:lang w:eastAsia="en-US"/>
        </w:rPr>
        <w:t>07</w:t>
      </w:r>
      <w:r w:rsidR="002971FC" w:rsidRPr="009246B9">
        <w:rPr>
          <w:rFonts w:ascii="Open Sans" w:hAnsi="Open Sans" w:cs="Open Sans"/>
          <w:b/>
          <w:sz w:val="20"/>
          <w:szCs w:val="20"/>
          <w:lang w:eastAsia="en-US"/>
        </w:rPr>
        <w:t>.</w:t>
      </w:r>
      <w:r w:rsidR="00762A4F" w:rsidRPr="009246B9">
        <w:rPr>
          <w:rFonts w:ascii="Open Sans" w:hAnsi="Open Sans" w:cs="Open Sans"/>
          <w:b/>
          <w:sz w:val="20"/>
          <w:szCs w:val="20"/>
          <w:lang w:eastAsia="en-US"/>
        </w:rPr>
        <w:t xml:space="preserve"> November</w:t>
      </w:r>
      <w:r w:rsidR="002971FC" w:rsidRPr="009246B9">
        <w:rPr>
          <w:rFonts w:ascii="Open Sans" w:hAnsi="Open Sans" w:cs="Open Sans"/>
          <w:b/>
          <w:sz w:val="20"/>
          <w:szCs w:val="20"/>
          <w:lang w:eastAsia="en-US"/>
        </w:rPr>
        <w:t xml:space="preserve"> 2019 </w:t>
      </w:r>
      <w:r w:rsidR="00583D82" w:rsidRPr="009246B9">
        <w:rPr>
          <w:rFonts w:ascii="Open Sans" w:hAnsi="Open Sans" w:cs="Open Sans"/>
          <w:sz w:val="20"/>
          <w:szCs w:val="20"/>
          <w:lang w:eastAsia="en-US"/>
        </w:rPr>
        <w:t xml:space="preserve">Vom 5. bis 6. November 2019 präsentierte sich das INTERREG V A-Projekt Watten-Agenda erstmals auf dem Gemeinschaftstand des </w:t>
      </w:r>
      <w:proofErr w:type="spellStart"/>
      <w:r w:rsidR="00583D82" w:rsidRPr="009246B9">
        <w:rPr>
          <w:rFonts w:ascii="Open Sans" w:hAnsi="Open Sans" w:cs="Open Sans"/>
          <w:sz w:val="20"/>
          <w:szCs w:val="20"/>
          <w:lang w:eastAsia="en-US"/>
        </w:rPr>
        <w:t>No</w:t>
      </w:r>
      <w:proofErr w:type="spellEnd"/>
      <w:r w:rsidR="00583D82" w:rsidRPr="009246B9">
        <w:rPr>
          <w:rFonts w:ascii="Open Sans" w:hAnsi="Open Sans" w:cs="Open Sans"/>
          <w:sz w:val="20"/>
          <w:szCs w:val="20"/>
          <w:lang w:eastAsia="en-US"/>
        </w:rPr>
        <w:t>(o)</w:t>
      </w:r>
      <w:proofErr w:type="spellStart"/>
      <w:r w:rsidR="00583D82" w:rsidRPr="009246B9">
        <w:rPr>
          <w:rFonts w:ascii="Open Sans" w:hAnsi="Open Sans" w:cs="Open Sans"/>
          <w:sz w:val="20"/>
          <w:szCs w:val="20"/>
          <w:lang w:eastAsia="en-US"/>
        </w:rPr>
        <w:t>rd-Pleins</w:t>
      </w:r>
      <w:proofErr w:type="spellEnd"/>
      <w:r w:rsidR="00583D82" w:rsidRPr="009246B9">
        <w:rPr>
          <w:rFonts w:ascii="Open Sans" w:hAnsi="Open Sans" w:cs="Open Sans"/>
          <w:sz w:val="20"/>
          <w:szCs w:val="20"/>
          <w:lang w:eastAsia="en-US"/>
        </w:rPr>
        <w:t xml:space="preserve"> auf den </w:t>
      </w:r>
      <w:proofErr w:type="spellStart"/>
      <w:r w:rsidR="00583D82" w:rsidRPr="009246B9">
        <w:rPr>
          <w:rFonts w:ascii="Open Sans" w:hAnsi="Open Sans" w:cs="Open Sans"/>
          <w:sz w:val="20"/>
          <w:szCs w:val="20"/>
          <w:lang w:eastAsia="en-US"/>
        </w:rPr>
        <w:t>Promotied</w:t>
      </w:r>
      <w:r w:rsidR="00FD56B7" w:rsidRPr="009246B9">
        <w:rPr>
          <w:rFonts w:ascii="Open Sans" w:hAnsi="Open Sans" w:cs="Open Sans"/>
          <w:sz w:val="20"/>
          <w:szCs w:val="20"/>
          <w:lang w:eastAsia="en-US"/>
        </w:rPr>
        <w:t>agen</w:t>
      </w:r>
      <w:proofErr w:type="spellEnd"/>
      <w:r w:rsidR="00FD56B7" w:rsidRPr="009246B9">
        <w:rPr>
          <w:rFonts w:ascii="Open Sans" w:hAnsi="Open Sans" w:cs="Open Sans"/>
          <w:sz w:val="20"/>
          <w:szCs w:val="20"/>
          <w:lang w:eastAsia="en-US"/>
        </w:rPr>
        <w:t xml:space="preserve"> in Groningen. Die </w:t>
      </w:r>
      <w:proofErr w:type="spellStart"/>
      <w:r w:rsidR="00FD56B7" w:rsidRPr="009246B9">
        <w:rPr>
          <w:rFonts w:ascii="Open Sans" w:hAnsi="Open Sans" w:cs="Open Sans"/>
          <w:sz w:val="20"/>
          <w:szCs w:val="20"/>
          <w:lang w:eastAsia="en-US"/>
        </w:rPr>
        <w:t>Promotiedagen</w:t>
      </w:r>
      <w:proofErr w:type="spellEnd"/>
      <w:r w:rsidR="00FD56B7" w:rsidRPr="009246B9">
        <w:rPr>
          <w:rFonts w:ascii="Open Sans" w:hAnsi="Open Sans" w:cs="Open Sans"/>
          <w:sz w:val="20"/>
          <w:szCs w:val="20"/>
          <w:lang w:eastAsia="en-US"/>
        </w:rPr>
        <w:t xml:space="preserve"> </w:t>
      </w:r>
      <w:r w:rsidR="00245905">
        <w:rPr>
          <w:rFonts w:ascii="Open Sans" w:hAnsi="Open Sans" w:cs="Open Sans"/>
          <w:sz w:val="20"/>
          <w:szCs w:val="20"/>
          <w:lang w:eastAsia="en-US"/>
        </w:rPr>
        <w:t>zählt zu den</w:t>
      </w:r>
      <w:r w:rsidR="00FD56B7" w:rsidRPr="009246B9">
        <w:rPr>
          <w:rFonts w:ascii="Open Sans" w:hAnsi="Open Sans" w:cs="Open Sans"/>
          <w:sz w:val="20"/>
          <w:szCs w:val="20"/>
          <w:lang w:eastAsia="en-US"/>
        </w:rPr>
        <w:t xml:space="preserve"> größten Wirtschaftsmessen in den Niederlanden</w:t>
      </w:r>
      <w:r w:rsidR="00245905">
        <w:rPr>
          <w:rFonts w:ascii="Open Sans" w:hAnsi="Open Sans" w:cs="Open Sans"/>
          <w:sz w:val="20"/>
          <w:szCs w:val="20"/>
          <w:lang w:eastAsia="en-US"/>
        </w:rPr>
        <w:t>.</w:t>
      </w:r>
      <w:r w:rsidR="00245905" w:rsidRPr="00245905">
        <w:rPr>
          <w:rFonts w:ascii="Open Sans" w:hAnsi="Open Sans" w:cs="Open Sans"/>
          <w:sz w:val="20"/>
          <w:szCs w:val="20"/>
          <w:lang w:eastAsia="en-US"/>
        </w:rPr>
        <w:t xml:space="preserve"> </w:t>
      </w:r>
    </w:p>
    <w:p w:rsidR="00245905" w:rsidRDefault="00245905" w:rsidP="00B4175B">
      <w:pPr>
        <w:rPr>
          <w:rFonts w:ascii="Open Sans" w:hAnsi="Open Sans" w:cs="Open Sans"/>
          <w:sz w:val="20"/>
          <w:szCs w:val="20"/>
          <w:lang w:eastAsia="en-US"/>
        </w:rPr>
      </w:pPr>
    </w:p>
    <w:p w:rsidR="009246B9" w:rsidRPr="009246B9" w:rsidRDefault="00245905" w:rsidP="00B4175B">
      <w:pPr>
        <w:rPr>
          <w:rFonts w:ascii="Open Sans" w:hAnsi="Open Sans" w:cs="Open Sans"/>
          <w:sz w:val="20"/>
          <w:szCs w:val="20"/>
          <w:lang w:eastAsia="en-US"/>
        </w:rPr>
      </w:pPr>
      <w:r>
        <w:rPr>
          <w:rFonts w:ascii="Open Sans" w:hAnsi="Open Sans" w:cs="Open Sans"/>
          <w:sz w:val="20"/>
          <w:szCs w:val="20"/>
          <w:lang w:eastAsia="en-US"/>
        </w:rPr>
        <w:t>Auf den</w:t>
      </w:r>
      <w:r w:rsidR="00FD56B7" w:rsidRPr="009246B9">
        <w:rPr>
          <w:rFonts w:ascii="Open Sans" w:hAnsi="Open Sans" w:cs="Open Sans"/>
          <w:sz w:val="20"/>
          <w:szCs w:val="20"/>
          <w:lang w:eastAsia="en-US"/>
        </w:rPr>
        <w:t xml:space="preserve"> </w:t>
      </w:r>
      <w:proofErr w:type="spellStart"/>
      <w:r w:rsidR="00FD56B7" w:rsidRPr="009246B9">
        <w:rPr>
          <w:rFonts w:ascii="Open Sans" w:hAnsi="Open Sans" w:cs="Open Sans"/>
          <w:sz w:val="20"/>
          <w:szCs w:val="20"/>
          <w:lang w:eastAsia="en-US"/>
        </w:rPr>
        <w:t>Promotiedagen</w:t>
      </w:r>
      <w:proofErr w:type="spellEnd"/>
      <w:r w:rsidR="00FD56B7" w:rsidRPr="009246B9">
        <w:rPr>
          <w:rFonts w:ascii="Open Sans" w:hAnsi="Open Sans" w:cs="Open Sans"/>
          <w:sz w:val="20"/>
          <w:szCs w:val="20"/>
          <w:lang w:eastAsia="en-US"/>
        </w:rPr>
        <w:t xml:space="preserve"> in Groningen</w:t>
      </w:r>
      <w:r>
        <w:rPr>
          <w:rFonts w:ascii="Open Sans" w:hAnsi="Open Sans" w:cs="Open Sans"/>
          <w:sz w:val="20"/>
          <w:szCs w:val="20"/>
          <w:lang w:eastAsia="en-US"/>
        </w:rPr>
        <w:t xml:space="preserve"> haben sich</w:t>
      </w:r>
      <w:r w:rsidR="00FD56B7" w:rsidRPr="009246B9">
        <w:rPr>
          <w:rFonts w:ascii="Open Sans" w:hAnsi="Open Sans" w:cs="Open Sans"/>
          <w:sz w:val="20"/>
          <w:szCs w:val="20"/>
          <w:lang w:eastAsia="en-US"/>
        </w:rPr>
        <w:t xml:space="preserve"> mehrere Regionen zu einem grenzüberschreitenden gemeins</w:t>
      </w:r>
      <w:r w:rsidR="009246B9" w:rsidRPr="009246B9">
        <w:rPr>
          <w:rFonts w:ascii="Open Sans" w:hAnsi="Open Sans" w:cs="Open Sans"/>
          <w:sz w:val="20"/>
          <w:szCs w:val="20"/>
          <w:lang w:eastAsia="en-US"/>
        </w:rPr>
        <w:t>amen Stand</w:t>
      </w:r>
      <w:r w:rsidR="00FF0F2A">
        <w:rPr>
          <w:rFonts w:ascii="Open Sans" w:hAnsi="Open Sans" w:cs="Open Sans"/>
          <w:sz w:val="20"/>
          <w:szCs w:val="20"/>
          <w:lang w:eastAsia="en-US"/>
        </w:rPr>
        <w:t xml:space="preserve">, sogenannte </w:t>
      </w:r>
      <w:proofErr w:type="spellStart"/>
      <w:r w:rsidR="00FF0F2A">
        <w:rPr>
          <w:rFonts w:ascii="Open Sans" w:hAnsi="Open Sans" w:cs="Open Sans"/>
          <w:sz w:val="20"/>
          <w:szCs w:val="20"/>
          <w:lang w:eastAsia="en-US"/>
        </w:rPr>
        <w:t>Pleins</w:t>
      </w:r>
      <w:proofErr w:type="spellEnd"/>
      <w:r w:rsidR="00FF0F2A">
        <w:rPr>
          <w:rFonts w:ascii="Open Sans" w:hAnsi="Open Sans" w:cs="Open Sans"/>
          <w:sz w:val="20"/>
          <w:szCs w:val="20"/>
          <w:lang w:eastAsia="en-US"/>
        </w:rPr>
        <w:t xml:space="preserve">, </w:t>
      </w:r>
      <w:r w:rsidR="009246B9" w:rsidRPr="009246B9">
        <w:rPr>
          <w:rFonts w:ascii="Open Sans" w:hAnsi="Open Sans" w:cs="Open Sans"/>
          <w:sz w:val="20"/>
          <w:szCs w:val="20"/>
          <w:lang w:eastAsia="en-US"/>
        </w:rPr>
        <w:t>zusammengeschlossen</w:t>
      </w:r>
      <w:r>
        <w:rPr>
          <w:rFonts w:ascii="Open Sans" w:hAnsi="Open Sans" w:cs="Open Sans"/>
          <w:sz w:val="20"/>
          <w:szCs w:val="20"/>
          <w:lang w:eastAsia="en-US"/>
        </w:rPr>
        <w:t xml:space="preserve">. Der </w:t>
      </w:r>
      <w:proofErr w:type="spellStart"/>
      <w:r>
        <w:rPr>
          <w:rFonts w:ascii="Open Sans" w:hAnsi="Open Sans" w:cs="Open Sans"/>
          <w:sz w:val="20"/>
          <w:szCs w:val="20"/>
          <w:lang w:eastAsia="en-US"/>
        </w:rPr>
        <w:t>No</w:t>
      </w:r>
      <w:proofErr w:type="spellEnd"/>
      <w:r>
        <w:rPr>
          <w:rFonts w:ascii="Open Sans" w:hAnsi="Open Sans" w:cs="Open Sans"/>
          <w:sz w:val="20"/>
          <w:szCs w:val="20"/>
          <w:lang w:eastAsia="en-US"/>
        </w:rPr>
        <w:t>(o)</w:t>
      </w:r>
      <w:proofErr w:type="spellStart"/>
      <w:r>
        <w:rPr>
          <w:rFonts w:ascii="Open Sans" w:hAnsi="Open Sans" w:cs="Open Sans"/>
          <w:sz w:val="20"/>
          <w:szCs w:val="20"/>
          <w:lang w:eastAsia="en-US"/>
        </w:rPr>
        <w:t>rd</w:t>
      </w:r>
      <w:proofErr w:type="spellEnd"/>
      <w:r>
        <w:rPr>
          <w:rFonts w:ascii="Open Sans" w:hAnsi="Open Sans" w:cs="Open Sans"/>
          <w:sz w:val="20"/>
          <w:szCs w:val="20"/>
          <w:lang w:eastAsia="en-US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  <w:lang w:eastAsia="en-US"/>
        </w:rPr>
        <w:t>Plein</w:t>
      </w:r>
      <w:proofErr w:type="spellEnd"/>
      <w:r>
        <w:rPr>
          <w:rFonts w:ascii="Open Sans" w:hAnsi="Open Sans" w:cs="Open Sans"/>
          <w:sz w:val="20"/>
          <w:szCs w:val="20"/>
          <w:lang w:eastAsia="en-US"/>
        </w:rPr>
        <w:t xml:space="preserve"> bestand aus der</w:t>
      </w:r>
      <w:r w:rsidR="009246B9" w:rsidRPr="009246B9">
        <w:rPr>
          <w:rFonts w:ascii="Open Sans" w:hAnsi="Open Sans" w:cs="Open Sans"/>
          <w:sz w:val="20"/>
          <w:szCs w:val="20"/>
          <w:lang w:eastAsia="en-US"/>
        </w:rPr>
        <w:t xml:space="preserve"> </w:t>
      </w:r>
      <w:r w:rsidR="00FD56B7" w:rsidRPr="009246B9">
        <w:rPr>
          <w:rFonts w:ascii="Open Sans" w:hAnsi="Open Sans" w:cs="Open Sans"/>
          <w:sz w:val="20"/>
          <w:szCs w:val="20"/>
          <w:lang w:eastAsia="en-US"/>
        </w:rPr>
        <w:t xml:space="preserve">Ems Dollart Region, </w:t>
      </w:r>
      <w:r w:rsidR="009246B9" w:rsidRPr="009246B9">
        <w:rPr>
          <w:rFonts w:ascii="Open Sans" w:hAnsi="Open Sans" w:cs="Open Sans"/>
          <w:sz w:val="20"/>
          <w:szCs w:val="20"/>
          <w:lang w:eastAsia="en-US"/>
        </w:rPr>
        <w:t>de</w:t>
      </w:r>
      <w:r>
        <w:rPr>
          <w:rFonts w:ascii="Open Sans" w:hAnsi="Open Sans" w:cs="Open Sans"/>
          <w:sz w:val="20"/>
          <w:szCs w:val="20"/>
          <w:lang w:eastAsia="en-US"/>
        </w:rPr>
        <w:t>m</w:t>
      </w:r>
      <w:r w:rsidR="009246B9" w:rsidRPr="009246B9">
        <w:rPr>
          <w:rFonts w:ascii="Open Sans" w:hAnsi="Open Sans" w:cs="Open Sans"/>
          <w:sz w:val="20"/>
          <w:szCs w:val="20"/>
          <w:lang w:eastAsia="en-US"/>
        </w:rPr>
        <w:t xml:space="preserve"> </w:t>
      </w:r>
      <w:r w:rsidR="00FD56B7" w:rsidRPr="009246B9">
        <w:rPr>
          <w:rFonts w:ascii="Open Sans" w:hAnsi="Open Sans" w:cs="Open Sans"/>
          <w:sz w:val="20"/>
          <w:szCs w:val="20"/>
          <w:lang w:eastAsia="en-US"/>
        </w:rPr>
        <w:t xml:space="preserve">Oldenburg </w:t>
      </w:r>
      <w:proofErr w:type="spellStart"/>
      <w:r w:rsidR="00FD56B7" w:rsidRPr="009246B9">
        <w:rPr>
          <w:rFonts w:ascii="Open Sans" w:hAnsi="Open Sans" w:cs="Open Sans"/>
          <w:sz w:val="20"/>
          <w:szCs w:val="20"/>
          <w:lang w:eastAsia="en-US"/>
        </w:rPr>
        <w:t>Plein</w:t>
      </w:r>
      <w:proofErr w:type="spellEnd"/>
      <w:r w:rsidR="00FD56B7" w:rsidRPr="009246B9">
        <w:rPr>
          <w:rFonts w:ascii="Open Sans" w:hAnsi="Open Sans" w:cs="Open Sans"/>
          <w:sz w:val="20"/>
          <w:szCs w:val="20"/>
          <w:lang w:eastAsia="en-US"/>
        </w:rPr>
        <w:t xml:space="preserve"> und </w:t>
      </w:r>
      <w:r w:rsidR="009246B9" w:rsidRPr="009246B9">
        <w:rPr>
          <w:rFonts w:ascii="Open Sans" w:hAnsi="Open Sans" w:cs="Open Sans"/>
          <w:sz w:val="20"/>
          <w:szCs w:val="20"/>
          <w:lang w:eastAsia="en-US"/>
        </w:rPr>
        <w:t>de</w:t>
      </w:r>
      <w:r>
        <w:rPr>
          <w:rFonts w:ascii="Open Sans" w:hAnsi="Open Sans" w:cs="Open Sans"/>
          <w:sz w:val="20"/>
          <w:szCs w:val="20"/>
          <w:lang w:eastAsia="en-US"/>
        </w:rPr>
        <w:t>m</w:t>
      </w:r>
      <w:r w:rsidR="009246B9" w:rsidRPr="009246B9">
        <w:rPr>
          <w:rFonts w:ascii="Open Sans" w:hAnsi="Open Sans" w:cs="Open Sans"/>
          <w:sz w:val="20"/>
          <w:szCs w:val="20"/>
          <w:lang w:eastAsia="en-US"/>
        </w:rPr>
        <w:t xml:space="preserve"> </w:t>
      </w:r>
      <w:r w:rsidR="00FD56B7" w:rsidRPr="009246B9">
        <w:rPr>
          <w:rFonts w:ascii="Open Sans" w:hAnsi="Open Sans" w:cs="Open Sans"/>
          <w:sz w:val="20"/>
          <w:szCs w:val="20"/>
          <w:lang w:eastAsia="en-US"/>
        </w:rPr>
        <w:t xml:space="preserve">Ostfriesland </w:t>
      </w:r>
      <w:proofErr w:type="spellStart"/>
      <w:r w:rsidR="00FD56B7" w:rsidRPr="009246B9">
        <w:rPr>
          <w:rFonts w:ascii="Open Sans" w:hAnsi="Open Sans" w:cs="Open Sans"/>
          <w:sz w:val="20"/>
          <w:szCs w:val="20"/>
          <w:lang w:eastAsia="en-US"/>
        </w:rPr>
        <w:t>Plein</w:t>
      </w:r>
      <w:proofErr w:type="spellEnd"/>
      <w:r w:rsidR="00FD56B7" w:rsidRPr="009246B9">
        <w:rPr>
          <w:rFonts w:ascii="Open Sans" w:hAnsi="Open Sans" w:cs="Open Sans"/>
          <w:sz w:val="20"/>
          <w:szCs w:val="20"/>
          <w:lang w:eastAsia="en-US"/>
        </w:rPr>
        <w:t xml:space="preserve">. </w:t>
      </w:r>
      <w:r w:rsidR="009246B9" w:rsidRPr="009246B9">
        <w:rPr>
          <w:rFonts w:ascii="Open Sans" w:hAnsi="Open Sans" w:cs="Open Sans"/>
          <w:sz w:val="20"/>
          <w:szCs w:val="20"/>
          <w:lang w:eastAsia="en-US"/>
        </w:rPr>
        <w:t xml:space="preserve">Durch den Zusammenschluss konnte eine bessere Wahrnehmung sowie Sichtbarkeit erzeugt werden. Auch das INTERREG V A-Projekt Watten-Agenda präsentierte sich erstmals unter dem </w:t>
      </w:r>
      <w:proofErr w:type="spellStart"/>
      <w:r w:rsidR="009246B9" w:rsidRPr="009246B9">
        <w:rPr>
          <w:rFonts w:ascii="Open Sans" w:hAnsi="Open Sans" w:cs="Open Sans"/>
          <w:sz w:val="20"/>
          <w:szCs w:val="20"/>
          <w:lang w:eastAsia="en-US"/>
        </w:rPr>
        <w:t>No</w:t>
      </w:r>
      <w:proofErr w:type="spellEnd"/>
      <w:r w:rsidR="009246B9" w:rsidRPr="009246B9">
        <w:rPr>
          <w:rFonts w:ascii="Open Sans" w:hAnsi="Open Sans" w:cs="Open Sans"/>
          <w:sz w:val="20"/>
          <w:szCs w:val="20"/>
          <w:lang w:eastAsia="en-US"/>
        </w:rPr>
        <w:t>(o)</w:t>
      </w:r>
      <w:proofErr w:type="spellStart"/>
      <w:r w:rsidR="009246B9" w:rsidRPr="009246B9">
        <w:rPr>
          <w:rFonts w:ascii="Open Sans" w:hAnsi="Open Sans" w:cs="Open Sans"/>
          <w:sz w:val="20"/>
          <w:szCs w:val="20"/>
          <w:lang w:eastAsia="en-US"/>
        </w:rPr>
        <w:t>rd</w:t>
      </w:r>
      <w:proofErr w:type="spellEnd"/>
      <w:r w:rsidR="009246B9" w:rsidRPr="009246B9">
        <w:rPr>
          <w:rFonts w:ascii="Open Sans" w:hAnsi="Open Sans" w:cs="Open Sans"/>
          <w:sz w:val="20"/>
          <w:szCs w:val="20"/>
          <w:lang w:eastAsia="en-US"/>
        </w:rPr>
        <w:t xml:space="preserve"> </w:t>
      </w:r>
      <w:proofErr w:type="spellStart"/>
      <w:r w:rsidR="009246B9" w:rsidRPr="009246B9">
        <w:rPr>
          <w:rFonts w:ascii="Open Sans" w:hAnsi="Open Sans" w:cs="Open Sans"/>
          <w:sz w:val="20"/>
          <w:szCs w:val="20"/>
          <w:lang w:eastAsia="en-US"/>
        </w:rPr>
        <w:t>Plein</w:t>
      </w:r>
      <w:proofErr w:type="spellEnd"/>
      <w:r w:rsidR="009246B9" w:rsidRPr="009246B9">
        <w:rPr>
          <w:rFonts w:ascii="Open Sans" w:hAnsi="Open Sans" w:cs="Open Sans"/>
          <w:sz w:val="20"/>
          <w:szCs w:val="20"/>
          <w:lang w:eastAsia="en-US"/>
        </w:rPr>
        <w:t xml:space="preserve">, </w:t>
      </w:r>
      <w:bookmarkStart w:id="0" w:name="_GoBack"/>
      <w:bookmarkEnd w:id="0"/>
      <w:r w:rsidR="009246B9" w:rsidRPr="009246B9">
        <w:rPr>
          <w:rFonts w:ascii="Open Sans" w:hAnsi="Open Sans" w:cs="Open Sans"/>
          <w:sz w:val="20"/>
          <w:szCs w:val="20"/>
          <w:lang w:eastAsia="en-US"/>
        </w:rPr>
        <w:t xml:space="preserve">um über das Projekt zu informieren </w:t>
      </w:r>
      <w:r>
        <w:rPr>
          <w:rFonts w:ascii="Open Sans" w:hAnsi="Open Sans" w:cs="Open Sans"/>
          <w:sz w:val="20"/>
          <w:szCs w:val="20"/>
          <w:lang w:eastAsia="en-US"/>
        </w:rPr>
        <w:t xml:space="preserve">sowie auf den Schutz und Erhalt des </w:t>
      </w:r>
      <w:r w:rsidR="009246B9" w:rsidRPr="009246B9">
        <w:rPr>
          <w:rFonts w:ascii="Open Sans" w:hAnsi="Open Sans" w:cs="Open Sans"/>
          <w:sz w:val="20"/>
          <w:szCs w:val="20"/>
          <w:lang w:eastAsia="en-US"/>
        </w:rPr>
        <w:t>Weltnaturerbe Wattenmeer</w:t>
      </w:r>
      <w:r>
        <w:rPr>
          <w:rFonts w:ascii="Open Sans" w:hAnsi="Open Sans" w:cs="Open Sans"/>
          <w:sz w:val="20"/>
          <w:szCs w:val="20"/>
          <w:lang w:eastAsia="en-US"/>
        </w:rPr>
        <w:t>es</w:t>
      </w:r>
      <w:r w:rsidR="009246B9" w:rsidRPr="009246B9">
        <w:rPr>
          <w:rFonts w:ascii="Open Sans" w:hAnsi="Open Sans" w:cs="Open Sans"/>
          <w:sz w:val="20"/>
          <w:szCs w:val="20"/>
          <w:lang w:eastAsia="en-US"/>
        </w:rPr>
        <w:t xml:space="preserve"> hinzuweisen. Auf der geräumigen Veranstaltung</w:t>
      </w:r>
      <w:r w:rsidR="00FF0F2A">
        <w:rPr>
          <w:rFonts w:ascii="Open Sans" w:hAnsi="Open Sans" w:cs="Open Sans"/>
          <w:sz w:val="20"/>
          <w:szCs w:val="20"/>
          <w:lang w:eastAsia="en-US"/>
        </w:rPr>
        <w:t xml:space="preserve">sfläche des </w:t>
      </w:r>
      <w:proofErr w:type="spellStart"/>
      <w:r w:rsidR="00FF0F2A">
        <w:rPr>
          <w:rFonts w:ascii="Open Sans" w:hAnsi="Open Sans" w:cs="Open Sans"/>
          <w:sz w:val="20"/>
          <w:szCs w:val="20"/>
          <w:lang w:eastAsia="en-US"/>
        </w:rPr>
        <w:t>No</w:t>
      </w:r>
      <w:proofErr w:type="spellEnd"/>
      <w:r w:rsidR="00FF0F2A">
        <w:rPr>
          <w:rFonts w:ascii="Open Sans" w:hAnsi="Open Sans" w:cs="Open Sans"/>
          <w:sz w:val="20"/>
          <w:szCs w:val="20"/>
          <w:lang w:eastAsia="en-US"/>
        </w:rPr>
        <w:t>(o)</w:t>
      </w:r>
      <w:proofErr w:type="spellStart"/>
      <w:r w:rsidR="00FF0F2A">
        <w:rPr>
          <w:rFonts w:ascii="Open Sans" w:hAnsi="Open Sans" w:cs="Open Sans"/>
          <w:sz w:val="20"/>
          <w:szCs w:val="20"/>
          <w:lang w:eastAsia="en-US"/>
        </w:rPr>
        <w:t>rd</w:t>
      </w:r>
      <w:proofErr w:type="spellEnd"/>
      <w:r w:rsidR="00FF0F2A">
        <w:rPr>
          <w:rFonts w:ascii="Open Sans" w:hAnsi="Open Sans" w:cs="Open Sans"/>
          <w:sz w:val="20"/>
          <w:szCs w:val="20"/>
          <w:lang w:eastAsia="en-US"/>
        </w:rPr>
        <w:t xml:space="preserve"> </w:t>
      </w:r>
      <w:proofErr w:type="spellStart"/>
      <w:r w:rsidR="00FF0F2A">
        <w:rPr>
          <w:rFonts w:ascii="Open Sans" w:hAnsi="Open Sans" w:cs="Open Sans"/>
          <w:sz w:val="20"/>
          <w:szCs w:val="20"/>
          <w:lang w:eastAsia="en-US"/>
        </w:rPr>
        <w:t>Plein</w:t>
      </w:r>
      <w:proofErr w:type="spellEnd"/>
      <w:r w:rsidR="00FF0F2A">
        <w:rPr>
          <w:rFonts w:ascii="Open Sans" w:hAnsi="Open Sans" w:cs="Open Sans"/>
          <w:sz w:val="20"/>
          <w:szCs w:val="20"/>
          <w:lang w:eastAsia="en-US"/>
        </w:rPr>
        <w:t xml:space="preserve"> fand ein</w:t>
      </w:r>
      <w:r w:rsidR="00FF0F2A" w:rsidRPr="009246B9">
        <w:rPr>
          <w:rFonts w:ascii="Open Sans" w:hAnsi="Open Sans" w:cs="Open Sans"/>
          <w:sz w:val="20"/>
          <w:szCs w:val="20"/>
          <w:lang w:eastAsia="en-US"/>
        </w:rPr>
        <w:t xml:space="preserve"> gemeinsame</w:t>
      </w:r>
      <w:r w:rsidR="00FF0F2A">
        <w:rPr>
          <w:rFonts w:ascii="Open Sans" w:hAnsi="Open Sans" w:cs="Open Sans"/>
          <w:sz w:val="20"/>
          <w:szCs w:val="20"/>
          <w:lang w:eastAsia="en-US"/>
        </w:rPr>
        <w:t>s</w:t>
      </w:r>
      <w:r w:rsidR="00FF0F2A" w:rsidRPr="009246B9">
        <w:rPr>
          <w:rFonts w:ascii="Open Sans" w:hAnsi="Open Sans" w:cs="Open Sans"/>
          <w:sz w:val="20"/>
          <w:szCs w:val="20"/>
          <w:lang w:eastAsia="en-US"/>
        </w:rPr>
        <w:t xml:space="preserve"> Rahmenprogramm</w:t>
      </w:r>
      <w:r w:rsidR="009246B9" w:rsidRPr="009246B9">
        <w:rPr>
          <w:rFonts w:ascii="Open Sans" w:hAnsi="Open Sans" w:cs="Open Sans"/>
          <w:sz w:val="20"/>
          <w:szCs w:val="20"/>
          <w:lang w:eastAsia="en-US"/>
        </w:rPr>
        <w:t xml:space="preserve"> statt, bspw. stellten verschiedene Aussteller*innen ihre Projekte in Kurzpräsentationen vor</w:t>
      </w:r>
      <w:r>
        <w:rPr>
          <w:rFonts w:ascii="Open Sans" w:hAnsi="Open Sans" w:cs="Open Sans"/>
          <w:sz w:val="20"/>
          <w:szCs w:val="20"/>
          <w:lang w:eastAsia="en-US"/>
        </w:rPr>
        <w:t xml:space="preserve">. Zudem wurde die Fläche zum </w:t>
      </w:r>
      <w:r w:rsidR="009246B9" w:rsidRPr="009246B9">
        <w:rPr>
          <w:rFonts w:ascii="Open Sans" w:hAnsi="Open Sans" w:cs="Open Sans"/>
          <w:sz w:val="20"/>
          <w:szCs w:val="20"/>
          <w:lang w:eastAsia="en-US"/>
        </w:rPr>
        <w:t>Netzwer</w:t>
      </w:r>
      <w:r>
        <w:rPr>
          <w:rFonts w:ascii="Open Sans" w:hAnsi="Open Sans" w:cs="Open Sans"/>
          <w:sz w:val="20"/>
          <w:szCs w:val="20"/>
          <w:lang w:eastAsia="en-US"/>
        </w:rPr>
        <w:t>ken</w:t>
      </w:r>
      <w:r w:rsidR="00FF0F2A">
        <w:rPr>
          <w:rFonts w:ascii="Open Sans" w:hAnsi="Open Sans" w:cs="Open Sans"/>
          <w:sz w:val="20"/>
          <w:szCs w:val="20"/>
          <w:lang w:eastAsia="en-US"/>
        </w:rPr>
        <w:t xml:space="preserve"> bei </w:t>
      </w:r>
      <w:proofErr w:type="spellStart"/>
      <w:r w:rsidR="00FF0F2A">
        <w:rPr>
          <w:rFonts w:ascii="Open Sans" w:hAnsi="Open Sans" w:cs="Open Sans"/>
          <w:sz w:val="20"/>
          <w:szCs w:val="20"/>
          <w:lang w:eastAsia="en-US"/>
        </w:rPr>
        <w:t>h</w:t>
      </w:r>
      <w:r>
        <w:rPr>
          <w:rFonts w:ascii="Open Sans" w:hAnsi="Open Sans" w:cs="Open Sans"/>
          <w:sz w:val="20"/>
          <w:szCs w:val="20"/>
          <w:lang w:eastAsia="en-US"/>
        </w:rPr>
        <w:t>apjes</w:t>
      </w:r>
      <w:proofErr w:type="spellEnd"/>
      <w:r>
        <w:rPr>
          <w:rFonts w:ascii="Open Sans" w:hAnsi="Open Sans" w:cs="Open Sans"/>
          <w:sz w:val="20"/>
          <w:szCs w:val="20"/>
          <w:lang w:eastAsia="en-US"/>
        </w:rPr>
        <w:t xml:space="preserve"> en </w:t>
      </w:r>
      <w:proofErr w:type="spellStart"/>
      <w:r w:rsidR="00FF0F2A">
        <w:rPr>
          <w:rFonts w:ascii="Open Sans" w:hAnsi="Open Sans" w:cs="Open Sans"/>
          <w:sz w:val="20"/>
          <w:szCs w:val="20"/>
          <w:lang w:eastAsia="en-US"/>
        </w:rPr>
        <w:t>d</w:t>
      </w:r>
      <w:r>
        <w:rPr>
          <w:rFonts w:ascii="Open Sans" w:hAnsi="Open Sans" w:cs="Open Sans"/>
          <w:sz w:val="20"/>
          <w:szCs w:val="20"/>
          <w:lang w:eastAsia="en-US"/>
        </w:rPr>
        <w:t>rankjes</w:t>
      </w:r>
      <w:proofErr w:type="spellEnd"/>
      <w:r>
        <w:rPr>
          <w:rFonts w:ascii="Open Sans" w:hAnsi="Open Sans" w:cs="Open Sans"/>
          <w:sz w:val="20"/>
          <w:szCs w:val="20"/>
          <w:lang w:eastAsia="en-US"/>
        </w:rPr>
        <w:t xml:space="preserve"> genutzt und grenzübergreifende Erfahrungen ausgetauscht.</w:t>
      </w:r>
    </w:p>
    <w:p w:rsidR="00F67B53" w:rsidRPr="009246B9" w:rsidRDefault="00F67B53" w:rsidP="00B4175B">
      <w:pPr>
        <w:rPr>
          <w:rFonts w:ascii="Open Sans" w:hAnsi="Open Sans" w:cs="Open Sans"/>
          <w:sz w:val="20"/>
          <w:szCs w:val="20"/>
          <w:lang w:eastAsia="en-US"/>
        </w:rPr>
      </w:pPr>
    </w:p>
    <w:p w:rsidR="009246B9" w:rsidRPr="009246B9" w:rsidRDefault="009246B9" w:rsidP="00B4175B">
      <w:pPr>
        <w:rPr>
          <w:rFonts w:ascii="Open Sans" w:hAnsi="Open Sans" w:cs="Open Sans"/>
          <w:sz w:val="20"/>
          <w:szCs w:val="20"/>
          <w:u w:val="single"/>
          <w:lang w:eastAsia="en-US"/>
        </w:rPr>
      </w:pPr>
      <w:r w:rsidRPr="009246B9">
        <w:rPr>
          <w:rFonts w:ascii="Open Sans" w:hAnsi="Open Sans" w:cs="Open Sans"/>
          <w:sz w:val="20"/>
          <w:szCs w:val="20"/>
          <w:u w:val="single"/>
          <w:lang w:eastAsia="en-US"/>
        </w:rPr>
        <w:t>Weitere Informationen zur Messe</w:t>
      </w:r>
    </w:p>
    <w:p w:rsidR="009246B9" w:rsidRPr="009246B9" w:rsidRDefault="009246B9" w:rsidP="00B4175B">
      <w:pPr>
        <w:rPr>
          <w:rFonts w:ascii="Open Sans" w:hAnsi="Open Sans" w:cs="Open Sans"/>
          <w:sz w:val="20"/>
          <w:szCs w:val="20"/>
        </w:rPr>
      </w:pPr>
      <w:r w:rsidRPr="009246B9">
        <w:rPr>
          <w:rFonts w:ascii="Open Sans" w:hAnsi="Open Sans" w:cs="Open Sans"/>
          <w:sz w:val="20"/>
          <w:szCs w:val="20"/>
          <w:lang w:eastAsia="en-US"/>
        </w:rPr>
        <w:t xml:space="preserve">Die Messe war vom 05. bis 06. November 2019 von 12 bis 22 Uhr für Besucher*innen geöffnet. Auf der Messe trafen Akteure*innen aus den Bereichen Wirtschaft, Wissenschaft, Politik und Verwaltung zum Netzwerken und um die vielfältigen Leistungsangebote der anwesenden Unternehmen und Institutionen kennen zu lernen. </w:t>
      </w:r>
    </w:p>
    <w:p w:rsidR="009246B9" w:rsidRDefault="009246B9" w:rsidP="00B4175B">
      <w:pPr>
        <w:rPr>
          <w:rFonts w:ascii="Open Sans" w:hAnsi="Open Sans" w:cs="Open Sans"/>
          <w:sz w:val="20"/>
          <w:szCs w:val="20"/>
        </w:rPr>
      </w:pPr>
    </w:p>
    <w:p w:rsidR="009246B9" w:rsidRDefault="009246B9" w:rsidP="009246B9">
      <w:pPr>
        <w:pStyle w:val="arial"/>
        <w:tabs>
          <w:tab w:val="left" w:pos="8820"/>
        </w:tabs>
        <w:suppressAutoHyphens/>
        <w:ind w:right="284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Über die Watten-Agenda</w:t>
      </w:r>
    </w:p>
    <w:p w:rsidR="009246B9" w:rsidRDefault="009246B9" w:rsidP="009246B9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Das deutsch-niederländis</w:t>
      </w:r>
      <w:r w:rsidR="00AD551C">
        <w:rPr>
          <w:rFonts w:ascii="Open Sans" w:hAnsi="Open Sans" w:cs="Open Sans"/>
          <w:sz w:val="20"/>
          <w:szCs w:val="20"/>
        </w:rPr>
        <w:t xml:space="preserve">che Förderprojekt INTERREG V A </w:t>
      </w:r>
      <w:r>
        <w:rPr>
          <w:rFonts w:ascii="Open Sans" w:hAnsi="Open Sans" w:cs="Open Sans"/>
          <w:sz w:val="20"/>
          <w:szCs w:val="20"/>
        </w:rPr>
        <w:t xml:space="preserve">Watten-Agenda arbeitet seit Januar 2019 an einem nachhaltigen Tourismus am Weltnaturerbe Wattenmeer. Das Projekt hat ein Fördervolumen in Höhe von 1,7 Millionen Euro und läuft bis 2022. </w:t>
      </w:r>
      <w:r w:rsidRPr="004E00B6">
        <w:rPr>
          <w:rFonts w:ascii="Open Sans" w:hAnsi="Open Sans" w:cs="Open Sans"/>
          <w:sz w:val="20"/>
          <w:szCs w:val="20"/>
        </w:rPr>
        <w:t xml:space="preserve">Im </w:t>
      </w:r>
      <w:r>
        <w:rPr>
          <w:rFonts w:ascii="Open Sans" w:hAnsi="Open Sans" w:cs="Open Sans"/>
          <w:sz w:val="20"/>
          <w:szCs w:val="20"/>
        </w:rPr>
        <w:t>Mittelpunkt</w:t>
      </w:r>
      <w:r w:rsidRPr="004E00B6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des grenzübergreifenden Projektes </w:t>
      </w:r>
      <w:r w:rsidRPr="004E00B6">
        <w:rPr>
          <w:rFonts w:ascii="Open Sans" w:hAnsi="Open Sans" w:cs="Open Sans"/>
          <w:sz w:val="20"/>
          <w:szCs w:val="20"/>
        </w:rPr>
        <w:t xml:space="preserve">steht die </w:t>
      </w:r>
      <w:r>
        <w:rPr>
          <w:rFonts w:ascii="Open Sans" w:hAnsi="Open Sans" w:cs="Open Sans"/>
          <w:sz w:val="20"/>
          <w:szCs w:val="20"/>
        </w:rPr>
        <w:t>Verringerung von Umweltbelastungen im Naturraum Wattenmeer. Auch das Thema Barrierefreiheit wird aufgegriffen. So werden ab Herbst 2019 Sensibilisierungsschulungen zur Barrierefreiheit grenzübergreifend ausgerichtet. In Ergänzung dazu werden</w:t>
      </w:r>
      <w:r w:rsidRPr="00F33AA5">
        <w:rPr>
          <w:rFonts w:ascii="Open Sans" w:hAnsi="Open Sans" w:cs="Open Sans"/>
          <w:sz w:val="20"/>
          <w:szCs w:val="20"/>
        </w:rPr>
        <w:t xml:space="preserve"> Ende des Jahres Videos in Gebärdens</w:t>
      </w:r>
      <w:r>
        <w:rPr>
          <w:rFonts w:ascii="Open Sans" w:hAnsi="Open Sans" w:cs="Open Sans"/>
          <w:sz w:val="20"/>
          <w:szCs w:val="20"/>
        </w:rPr>
        <w:t xml:space="preserve">prache veröffentlicht. Ziel ist es, auch Menschen mit Behinderungen einen Zugang zum UNESCO-Weltnaturerbe zu ermöglichen. Alle Informationen zum Projekt sind auf der neuen zweisprachigen Webseite </w:t>
      </w:r>
      <w:hyperlink r:id="rId8" w:history="1">
        <w:r w:rsidRPr="00805A05">
          <w:rPr>
            <w:rStyle w:val="Hyperlink"/>
            <w:rFonts w:ascii="Open Sans" w:hAnsi="Open Sans" w:cs="Open Sans"/>
            <w:sz w:val="20"/>
            <w:szCs w:val="20"/>
          </w:rPr>
          <w:t>www.watten-agenda.de</w:t>
        </w:r>
      </w:hyperlink>
      <w:r>
        <w:rPr>
          <w:rFonts w:ascii="Open Sans" w:hAnsi="Open Sans" w:cs="Open Sans"/>
          <w:sz w:val="20"/>
          <w:szCs w:val="20"/>
        </w:rPr>
        <w:t xml:space="preserve"> und </w:t>
      </w:r>
      <w:hyperlink r:id="rId9" w:history="1">
        <w:r w:rsidRPr="00805A05">
          <w:rPr>
            <w:rStyle w:val="Hyperlink"/>
            <w:rFonts w:ascii="Open Sans" w:hAnsi="Open Sans" w:cs="Open Sans"/>
            <w:sz w:val="20"/>
            <w:szCs w:val="20"/>
          </w:rPr>
          <w:t>www.wadden-agenda.nl</w:t>
        </w:r>
      </w:hyperlink>
      <w:r>
        <w:rPr>
          <w:rFonts w:ascii="Open Sans" w:hAnsi="Open Sans" w:cs="Open Sans"/>
          <w:sz w:val="20"/>
          <w:szCs w:val="20"/>
        </w:rPr>
        <w:t xml:space="preserve"> aufgeführt.</w:t>
      </w:r>
    </w:p>
    <w:p w:rsidR="009246B9" w:rsidRDefault="009246B9" w:rsidP="009246B9">
      <w:pPr>
        <w:rPr>
          <w:rFonts w:ascii="Open Sans" w:hAnsi="Open Sans" w:cs="Open Sans"/>
          <w:sz w:val="20"/>
          <w:szCs w:val="20"/>
        </w:rPr>
      </w:pPr>
    </w:p>
    <w:p w:rsidR="009246B9" w:rsidRPr="002B302A" w:rsidRDefault="009246B9" w:rsidP="009246B9">
      <w:pPr>
        <w:rPr>
          <w:rFonts w:ascii="Open Sans" w:hAnsi="Open Sans" w:cs="Open Sans"/>
          <w:sz w:val="18"/>
          <w:szCs w:val="18"/>
        </w:rPr>
      </w:pPr>
      <w:r w:rsidRPr="002B302A">
        <w:rPr>
          <w:rFonts w:ascii="Open Sans" w:hAnsi="Open Sans" w:cs="Open Sans"/>
          <w:sz w:val="18"/>
          <w:szCs w:val="18"/>
        </w:rPr>
        <w:t>(2.</w:t>
      </w:r>
      <w:r w:rsidR="00245905">
        <w:rPr>
          <w:rFonts w:ascii="Open Sans" w:hAnsi="Open Sans" w:cs="Open Sans"/>
          <w:sz w:val="18"/>
          <w:szCs w:val="18"/>
        </w:rPr>
        <w:t>4</w:t>
      </w:r>
      <w:r w:rsidR="00E63BAD">
        <w:rPr>
          <w:rFonts w:ascii="Open Sans" w:hAnsi="Open Sans" w:cs="Open Sans"/>
          <w:sz w:val="18"/>
          <w:szCs w:val="18"/>
        </w:rPr>
        <w:t>30</w:t>
      </w:r>
      <w:r w:rsidRPr="002B302A">
        <w:rPr>
          <w:rFonts w:ascii="Open Sans" w:hAnsi="Open Sans" w:cs="Open Sans"/>
          <w:sz w:val="18"/>
          <w:szCs w:val="18"/>
        </w:rPr>
        <w:t xml:space="preserve"> Zeichen inkl. Leerzeichen)</w:t>
      </w:r>
    </w:p>
    <w:p w:rsidR="009246B9" w:rsidRDefault="009246B9" w:rsidP="009246B9">
      <w:pPr>
        <w:rPr>
          <w:rFonts w:ascii="Open Sans" w:hAnsi="Open Sans" w:cs="Open Sans"/>
          <w:sz w:val="20"/>
          <w:szCs w:val="20"/>
        </w:rPr>
      </w:pPr>
    </w:p>
    <w:p w:rsidR="009246B9" w:rsidRPr="00E307AE" w:rsidRDefault="009246B9" w:rsidP="009246B9">
      <w:pPr>
        <w:jc w:val="both"/>
        <w:rPr>
          <w:rFonts w:ascii="Open Sans" w:hAnsi="Open Sans" w:cs="Open Sans"/>
          <w:color w:val="000000" w:themeColor="text1"/>
          <w:sz w:val="20"/>
          <w:szCs w:val="20"/>
          <w:lang w:eastAsia="en-US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6E25A0B" wp14:editId="44A54850">
            <wp:simplePos x="0" y="0"/>
            <wp:positionH relativeFrom="column">
              <wp:posOffset>4277995</wp:posOffset>
            </wp:positionH>
            <wp:positionV relativeFrom="paragraph">
              <wp:posOffset>9525</wp:posOffset>
            </wp:positionV>
            <wp:extent cx="1648816" cy="592531"/>
            <wp:effectExtent l="19050" t="0" r="8534" b="0"/>
            <wp:wrapNone/>
            <wp:docPr id="7" name="Grafik 3" descr="141023_Förderhinweis_ohneWebsit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023_Förderhinweis_ohneWebsite (1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816" cy="592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07AE">
        <w:rPr>
          <w:rFonts w:ascii="Open Sans" w:hAnsi="Open Sans" w:cs="Open Sans"/>
          <w:color w:val="000000" w:themeColor="text1"/>
          <w:sz w:val="20"/>
          <w:szCs w:val="20"/>
          <w:lang w:eastAsia="en-US"/>
        </w:rPr>
        <w:t xml:space="preserve">Dieses Projekt wird im Rahmen des INTERREG-Programms von der </w:t>
      </w:r>
    </w:p>
    <w:p w:rsidR="009246B9" w:rsidRDefault="009246B9" w:rsidP="009246B9">
      <w:pPr>
        <w:jc w:val="both"/>
        <w:rPr>
          <w:rFonts w:ascii="Open Sans" w:hAnsi="Open Sans" w:cs="Open Sans"/>
          <w:color w:val="000000" w:themeColor="text1"/>
          <w:sz w:val="20"/>
          <w:szCs w:val="20"/>
          <w:lang w:eastAsia="en-US"/>
        </w:rPr>
      </w:pPr>
      <w:r w:rsidRPr="00E307AE">
        <w:rPr>
          <w:rFonts w:ascii="Open Sans" w:hAnsi="Open Sans" w:cs="Open Sans"/>
          <w:color w:val="000000" w:themeColor="text1"/>
          <w:sz w:val="20"/>
          <w:szCs w:val="20"/>
          <w:lang w:eastAsia="en-US"/>
        </w:rPr>
        <w:t>Europäischen Union und den INTERREG-Partnern finanziell unterstütz</w:t>
      </w:r>
      <w:r>
        <w:rPr>
          <w:rFonts w:ascii="Open Sans" w:hAnsi="Open Sans" w:cs="Open Sans"/>
          <w:color w:val="000000" w:themeColor="text1"/>
          <w:sz w:val="20"/>
          <w:szCs w:val="20"/>
          <w:lang w:eastAsia="en-US"/>
        </w:rPr>
        <w:t>t.</w:t>
      </w:r>
    </w:p>
    <w:p w:rsidR="00FA72BA" w:rsidRPr="002B302A" w:rsidRDefault="00FA72BA" w:rsidP="00D23B57">
      <w:pPr>
        <w:rPr>
          <w:rFonts w:ascii="Open Sans" w:hAnsi="Open Sans" w:cs="Open Sans"/>
          <w:sz w:val="18"/>
          <w:szCs w:val="18"/>
        </w:rPr>
      </w:pPr>
    </w:p>
    <w:sectPr w:rsidR="00FA72BA" w:rsidRPr="002B302A" w:rsidSect="003841AA">
      <w:headerReference w:type="default" r:id="rId11"/>
      <w:footerReference w:type="default" r:id="rId12"/>
      <w:pgSz w:w="11906" w:h="16838"/>
      <w:pgMar w:top="2268" w:right="1417" w:bottom="2410" w:left="141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64" w:rsidRDefault="00EB4764" w:rsidP="008D2F10">
      <w:r>
        <w:separator/>
      </w:r>
    </w:p>
  </w:endnote>
  <w:endnote w:type="continuationSeparator" w:id="0">
    <w:p w:rsidR="00EB4764" w:rsidRDefault="00EB4764" w:rsidP="008D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84D" w:rsidRPr="00661DF7" w:rsidRDefault="00647A45" w:rsidP="00BB6481">
    <w:pPr>
      <w:rPr>
        <w:b/>
        <w:sz w:val="18"/>
        <w:szCs w:val="18"/>
      </w:rPr>
    </w:pPr>
    <w:r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36195</wp:posOffset>
              </wp:positionV>
              <wp:extent cx="5760085" cy="0"/>
              <wp:effectExtent l="12700" t="7620" r="889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3AC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2.85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" strokecolor="#7f7f7f [1612]"/>
          </w:pict>
        </mc:Fallback>
      </mc:AlternateContent>
    </w:r>
  </w:p>
  <w:p w:rsidR="00B5084D" w:rsidRPr="00661DF7" w:rsidRDefault="00B5084D" w:rsidP="00BB6481">
    <w:pPr>
      <w:rPr>
        <w:rFonts w:ascii="Open Sans" w:hAnsi="Open Sans" w:cs="Open Sans"/>
        <w:b/>
        <w:sz w:val="18"/>
        <w:szCs w:val="18"/>
      </w:rPr>
    </w:pPr>
    <w:r w:rsidRPr="00661DF7">
      <w:rPr>
        <w:rFonts w:ascii="Open Sans" w:hAnsi="Open Sans" w:cs="Open Sans"/>
        <w:b/>
        <w:sz w:val="18"/>
        <w:szCs w:val="18"/>
      </w:rPr>
      <w:t>Pressekontakt</w:t>
    </w:r>
    <w:r w:rsidRPr="00661DF7">
      <w:rPr>
        <w:rFonts w:ascii="Open Sans" w:hAnsi="Open Sans" w:cs="Open Sans"/>
        <w:b/>
        <w:sz w:val="18"/>
        <w:szCs w:val="18"/>
      </w:rPr>
      <w:tab/>
    </w:r>
    <w:r w:rsidRPr="00661DF7">
      <w:rPr>
        <w:rFonts w:ascii="Open Sans" w:hAnsi="Open Sans" w:cs="Open Sans"/>
        <w:b/>
        <w:sz w:val="18"/>
        <w:szCs w:val="18"/>
      </w:rPr>
      <w:tab/>
    </w:r>
    <w:r w:rsidRPr="00661DF7">
      <w:rPr>
        <w:rFonts w:ascii="Open Sans" w:hAnsi="Open Sans" w:cs="Open Sans"/>
        <w:b/>
        <w:sz w:val="18"/>
        <w:szCs w:val="18"/>
      </w:rPr>
      <w:tab/>
    </w:r>
    <w:r w:rsidRPr="00661DF7">
      <w:rPr>
        <w:rFonts w:ascii="Open Sans" w:hAnsi="Open Sans" w:cs="Open Sans"/>
        <w:b/>
        <w:sz w:val="18"/>
        <w:szCs w:val="18"/>
      </w:rPr>
      <w:tab/>
    </w:r>
    <w:r w:rsidRPr="00661DF7">
      <w:rPr>
        <w:rFonts w:ascii="Open Sans" w:hAnsi="Open Sans" w:cs="Open Sans"/>
        <w:b/>
        <w:sz w:val="18"/>
        <w:szCs w:val="18"/>
      </w:rPr>
      <w:tab/>
    </w:r>
    <w:r w:rsidRPr="00661DF7">
      <w:rPr>
        <w:rFonts w:ascii="Open Sans" w:hAnsi="Open Sans" w:cs="Open Sans"/>
        <w:b/>
        <w:sz w:val="18"/>
        <w:szCs w:val="18"/>
      </w:rPr>
      <w:tab/>
    </w:r>
    <w:r w:rsidRPr="00661DF7">
      <w:rPr>
        <w:rFonts w:ascii="Open Sans" w:hAnsi="Open Sans" w:cs="Open Sans"/>
        <w:b/>
        <w:sz w:val="18"/>
        <w:szCs w:val="18"/>
      </w:rPr>
      <w:tab/>
      <w:t>Informationen</w:t>
    </w:r>
  </w:p>
  <w:p w:rsidR="00B5084D" w:rsidRPr="00661DF7" w:rsidRDefault="00B5084D" w:rsidP="009E248A">
    <w:pPr>
      <w:rPr>
        <w:rFonts w:ascii="Open Sans" w:hAnsi="Open Sans" w:cs="Open Sans"/>
        <w:sz w:val="18"/>
        <w:szCs w:val="18"/>
      </w:rPr>
    </w:pPr>
    <w:r w:rsidRPr="00661DF7">
      <w:rPr>
        <w:rFonts w:ascii="Open Sans" w:hAnsi="Open Sans" w:cs="Open Sans"/>
        <w:b/>
        <w:sz w:val="18"/>
        <w:szCs w:val="18"/>
      </w:rPr>
      <w:t>Ostfriesland Tourismus GmbH</w:t>
    </w:r>
    <w:r w:rsidRPr="00661DF7">
      <w:rPr>
        <w:rFonts w:ascii="Open Sans" w:hAnsi="Open Sans" w:cs="Open Sans"/>
        <w:b/>
        <w:sz w:val="18"/>
        <w:szCs w:val="18"/>
      </w:rPr>
      <w:tab/>
    </w:r>
    <w:r w:rsidRPr="00661DF7">
      <w:rPr>
        <w:rFonts w:ascii="Open Sans" w:hAnsi="Open Sans" w:cs="Open Sans"/>
        <w:b/>
        <w:sz w:val="18"/>
        <w:szCs w:val="18"/>
      </w:rPr>
      <w:tab/>
    </w:r>
    <w:r w:rsidRPr="00661DF7">
      <w:rPr>
        <w:rFonts w:ascii="Open Sans" w:hAnsi="Open Sans" w:cs="Open Sans"/>
        <w:b/>
        <w:sz w:val="18"/>
        <w:szCs w:val="18"/>
      </w:rPr>
      <w:tab/>
    </w:r>
    <w:r w:rsidRPr="00661DF7">
      <w:rPr>
        <w:rFonts w:ascii="Open Sans" w:hAnsi="Open Sans" w:cs="Open Sans"/>
        <w:b/>
        <w:sz w:val="18"/>
        <w:szCs w:val="18"/>
      </w:rPr>
      <w:tab/>
    </w:r>
    <w:r w:rsidRPr="00661DF7">
      <w:rPr>
        <w:rFonts w:ascii="Open Sans" w:hAnsi="Open Sans" w:cs="Open Sans"/>
        <w:b/>
        <w:sz w:val="18"/>
        <w:szCs w:val="18"/>
      </w:rPr>
      <w:tab/>
    </w:r>
    <w:r w:rsidRPr="00661DF7">
      <w:rPr>
        <w:rFonts w:ascii="Open Sans" w:hAnsi="Open Sans" w:cs="Open Sans"/>
        <w:sz w:val="18"/>
        <w:szCs w:val="18"/>
      </w:rPr>
      <w:t>ostfriesland.travel</w:t>
    </w:r>
  </w:p>
  <w:p w:rsidR="00B5084D" w:rsidRPr="00661DF7" w:rsidRDefault="00B5084D" w:rsidP="00BB6481">
    <w:pPr>
      <w:rPr>
        <w:rFonts w:ascii="Open Sans" w:hAnsi="Open Sans" w:cs="Open Sans"/>
        <w:b/>
        <w:sz w:val="18"/>
        <w:szCs w:val="18"/>
      </w:rPr>
    </w:pPr>
    <w:r w:rsidRPr="00661DF7">
      <w:rPr>
        <w:rFonts w:ascii="Open Sans" w:hAnsi="Open Sans" w:cs="Open Sans"/>
        <w:sz w:val="18"/>
        <w:szCs w:val="18"/>
      </w:rPr>
      <w:t>Wiebke Leverenz</w:t>
    </w:r>
    <w:r w:rsidRPr="00661DF7">
      <w:rPr>
        <w:rFonts w:ascii="Open Sans" w:eastAsiaTheme="minorEastAsia" w:hAnsi="Open Sans" w:cs="Open Sans"/>
        <w:noProof/>
        <w:sz w:val="18"/>
        <w:szCs w:val="18"/>
      </w:rPr>
      <w:t xml:space="preserve"> </w:t>
    </w:r>
    <w:r w:rsidRPr="00661DF7">
      <w:rPr>
        <w:rFonts w:ascii="Open Sans" w:eastAsiaTheme="minorEastAsia" w:hAnsi="Open Sans" w:cs="Open Sans"/>
        <w:noProof/>
        <w:sz w:val="18"/>
        <w:szCs w:val="18"/>
      </w:rPr>
      <w:tab/>
    </w:r>
    <w:r w:rsidRPr="00661DF7">
      <w:rPr>
        <w:rFonts w:ascii="Open Sans" w:hAnsi="Open Sans" w:cs="Open Sans"/>
        <w:b/>
        <w:sz w:val="18"/>
        <w:szCs w:val="18"/>
      </w:rPr>
      <w:tab/>
    </w:r>
    <w:r w:rsidRPr="00661DF7">
      <w:rPr>
        <w:rFonts w:ascii="Open Sans" w:hAnsi="Open Sans" w:cs="Open Sans"/>
        <w:b/>
        <w:sz w:val="18"/>
        <w:szCs w:val="18"/>
      </w:rPr>
      <w:tab/>
    </w:r>
    <w:r w:rsidRPr="00661DF7">
      <w:rPr>
        <w:rFonts w:ascii="Open Sans" w:hAnsi="Open Sans" w:cs="Open Sans"/>
        <w:b/>
        <w:sz w:val="18"/>
        <w:szCs w:val="18"/>
      </w:rPr>
      <w:tab/>
    </w:r>
    <w:r w:rsidRPr="00661DF7">
      <w:rPr>
        <w:rFonts w:ascii="Open Sans" w:hAnsi="Open Sans" w:cs="Open Sans"/>
        <w:b/>
        <w:sz w:val="18"/>
        <w:szCs w:val="18"/>
      </w:rPr>
      <w:tab/>
    </w:r>
    <w:r w:rsidRPr="00661DF7">
      <w:rPr>
        <w:rFonts w:ascii="Open Sans" w:hAnsi="Open Sans" w:cs="Open Sans"/>
        <w:b/>
        <w:sz w:val="18"/>
        <w:szCs w:val="18"/>
      </w:rPr>
      <w:tab/>
    </w:r>
    <w:r w:rsidRPr="00661DF7">
      <w:rPr>
        <w:rFonts w:ascii="Open Sans" w:eastAsiaTheme="minorEastAsia" w:hAnsi="Open Sans" w:cs="Open Sans"/>
        <w:noProof/>
        <w:sz w:val="18"/>
        <w:szCs w:val="18"/>
      </w:rPr>
      <w:t>twitter.com/Ostfriesland</w:t>
    </w:r>
  </w:p>
  <w:p w:rsidR="00B5084D" w:rsidRPr="00661DF7" w:rsidRDefault="00B5084D" w:rsidP="00BB6481">
    <w:pPr>
      <w:rPr>
        <w:rFonts w:ascii="Open Sans" w:hAnsi="Open Sans" w:cs="Open Sans"/>
        <w:sz w:val="18"/>
        <w:szCs w:val="18"/>
      </w:rPr>
    </w:pPr>
    <w:proofErr w:type="spellStart"/>
    <w:r w:rsidRPr="00661DF7">
      <w:rPr>
        <w:rFonts w:ascii="Open Sans" w:hAnsi="Open Sans" w:cs="Open Sans"/>
        <w:sz w:val="18"/>
        <w:szCs w:val="18"/>
      </w:rPr>
      <w:t>Ledastraße</w:t>
    </w:r>
    <w:proofErr w:type="spellEnd"/>
    <w:r w:rsidRPr="00661DF7">
      <w:rPr>
        <w:rFonts w:ascii="Open Sans" w:hAnsi="Open Sans" w:cs="Open Sans"/>
        <w:sz w:val="18"/>
        <w:szCs w:val="18"/>
      </w:rPr>
      <w:t xml:space="preserve"> 10</w:t>
    </w:r>
    <w:r w:rsidRPr="00661DF7">
      <w:rPr>
        <w:rFonts w:ascii="Open Sans" w:eastAsiaTheme="minorEastAsia" w:hAnsi="Open Sans" w:cs="Open Sans"/>
        <w:noProof/>
        <w:sz w:val="18"/>
        <w:szCs w:val="18"/>
      </w:rPr>
      <w:tab/>
    </w:r>
    <w:r w:rsidRPr="00661DF7">
      <w:rPr>
        <w:rFonts w:ascii="Open Sans" w:eastAsiaTheme="minorEastAsia" w:hAnsi="Open Sans" w:cs="Open Sans"/>
        <w:noProof/>
        <w:sz w:val="18"/>
        <w:szCs w:val="18"/>
      </w:rPr>
      <w:tab/>
    </w:r>
    <w:r w:rsidRPr="00661DF7">
      <w:rPr>
        <w:rFonts w:ascii="Open Sans" w:eastAsiaTheme="minorEastAsia" w:hAnsi="Open Sans" w:cs="Open Sans"/>
        <w:noProof/>
        <w:sz w:val="18"/>
        <w:szCs w:val="18"/>
      </w:rPr>
      <w:tab/>
    </w:r>
    <w:r w:rsidRPr="00661DF7">
      <w:rPr>
        <w:rFonts w:ascii="Open Sans" w:eastAsiaTheme="minorEastAsia" w:hAnsi="Open Sans" w:cs="Open Sans"/>
        <w:noProof/>
        <w:sz w:val="18"/>
        <w:szCs w:val="18"/>
      </w:rPr>
      <w:tab/>
    </w:r>
    <w:r w:rsidRPr="00661DF7">
      <w:rPr>
        <w:rFonts w:ascii="Open Sans" w:eastAsiaTheme="minorEastAsia" w:hAnsi="Open Sans" w:cs="Open Sans"/>
        <w:noProof/>
        <w:sz w:val="18"/>
        <w:szCs w:val="18"/>
      </w:rPr>
      <w:tab/>
    </w:r>
    <w:r w:rsidRPr="00661DF7">
      <w:rPr>
        <w:rFonts w:ascii="Open Sans" w:eastAsiaTheme="minorEastAsia" w:hAnsi="Open Sans" w:cs="Open Sans"/>
        <w:noProof/>
        <w:sz w:val="18"/>
        <w:szCs w:val="18"/>
      </w:rPr>
      <w:tab/>
    </w:r>
    <w:r w:rsidRPr="00661DF7">
      <w:rPr>
        <w:rFonts w:ascii="Open Sans" w:eastAsiaTheme="minorEastAsia" w:hAnsi="Open Sans" w:cs="Open Sans"/>
        <w:noProof/>
        <w:sz w:val="18"/>
        <w:szCs w:val="18"/>
      </w:rPr>
      <w:tab/>
      <w:t>facebook.com/Ostfriesland</w:t>
    </w:r>
  </w:p>
  <w:p w:rsidR="00B5084D" w:rsidRPr="00661DF7" w:rsidRDefault="00B5084D" w:rsidP="009E248A">
    <w:pPr>
      <w:rPr>
        <w:rFonts w:ascii="Open Sans" w:hAnsi="Open Sans" w:cs="Open Sans"/>
        <w:sz w:val="18"/>
        <w:szCs w:val="18"/>
      </w:rPr>
    </w:pPr>
    <w:r w:rsidRPr="00661DF7">
      <w:rPr>
        <w:rFonts w:ascii="Open Sans" w:hAnsi="Open Sans" w:cs="Open Sans"/>
        <w:sz w:val="18"/>
        <w:szCs w:val="18"/>
      </w:rPr>
      <w:t>26789 Leer</w:t>
    </w:r>
    <w:r w:rsidRPr="00661DF7">
      <w:rPr>
        <w:rFonts w:ascii="Open Sans" w:hAnsi="Open Sans" w:cs="Open Sans"/>
        <w:sz w:val="18"/>
        <w:szCs w:val="18"/>
      </w:rPr>
      <w:tab/>
    </w:r>
    <w:r w:rsidRPr="00661DF7">
      <w:rPr>
        <w:rFonts w:ascii="Open Sans" w:hAnsi="Open Sans" w:cs="Open Sans"/>
        <w:sz w:val="18"/>
        <w:szCs w:val="18"/>
      </w:rPr>
      <w:tab/>
    </w:r>
    <w:r w:rsidRPr="00661DF7">
      <w:rPr>
        <w:rFonts w:ascii="Open Sans" w:hAnsi="Open Sans" w:cs="Open Sans"/>
        <w:sz w:val="18"/>
        <w:szCs w:val="18"/>
      </w:rPr>
      <w:tab/>
    </w:r>
    <w:r w:rsidRPr="00661DF7">
      <w:rPr>
        <w:rFonts w:ascii="Open Sans" w:hAnsi="Open Sans" w:cs="Open Sans"/>
        <w:sz w:val="18"/>
        <w:szCs w:val="18"/>
      </w:rPr>
      <w:tab/>
    </w:r>
    <w:r w:rsidRPr="00661DF7">
      <w:rPr>
        <w:rFonts w:ascii="Open Sans" w:hAnsi="Open Sans" w:cs="Open Sans"/>
        <w:sz w:val="18"/>
        <w:szCs w:val="18"/>
      </w:rPr>
      <w:tab/>
    </w:r>
    <w:r w:rsidRPr="00661DF7">
      <w:rPr>
        <w:rFonts w:ascii="Open Sans" w:hAnsi="Open Sans" w:cs="Open Sans"/>
        <w:sz w:val="18"/>
        <w:szCs w:val="18"/>
      </w:rPr>
      <w:tab/>
    </w:r>
    <w:r w:rsidRPr="00661DF7">
      <w:rPr>
        <w:rFonts w:ascii="Open Sans" w:hAnsi="Open Sans" w:cs="Open Sans"/>
        <w:sz w:val="18"/>
        <w:szCs w:val="18"/>
      </w:rPr>
      <w:tab/>
    </w:r>
    <w:r w:rsidRPr="00661DF7">
      <w:rPr>
        <w:rFonts w:ascii="Open Sans" w:eastAsiaTheme="minorEastAsia" w:hAnsi="Open Sans" w:cs="Open Sans"/>
        <w:noProof/>
        <w:sz w:val="18"/>
        <w:szCs w:val="18"/>
      </w:rPr>
      <w:t>instagram.com/ostfriesland.de</w:t>
    </w:r>
    <w:r w:rsidRPr="00661DF7">
      <w:rPr>
        <w:rFonts w:ascii="Open Sans" w:hAnsi="Open Sans" w:cs="Open Sans"/>
        <w:sz w:val="18"/>
        <w:szCs w:val="18"/>
      </w:rPr>
      <w:tab/>
    </w:r>
  </w:p>
  <w:p w:rsidR="00B5084D" w:rsidRPr="00661DF7" w:rsidRDefault="00B5084D" w:rsidP="00BB6481">
    <w:pPr>
      <w:rPr>
        <w:rFonts w:ascii="Open Sans" w:hAnsi="Open Sans" w:cs="Open Sans"/>
        <w:sz w:val="18"/>
        <w:szCs w:val="18"/>
      </w:rPr>
    </w:pPr>
    <w:r w:rsidRPr="00661DF7">
      <w:rPr>
        <w:rFonts w:ascii="Open Sans" w:hAnsi="Open Sans" w:cs="Open Sans"/>
        <w:sz w:val="18"/>
        <w:szCs w:val="18"/>
      </w:rPr>
      <w:t>Tel.: 0491/91 96 96-64</w:t>
    </w:r>
    <w:r w:rsidRPr="00661DF7">
      <w:rPr>
        <w:rFonts w:ascii="Open Sans" w:hAnsi="Open Sans" w:cs="Open Sans"/>
        <w:sz w:val="18"/>
        <w:szCs w:val="18"/>
      </w:rPr>
      <w:tab/>
    </w:r>
  </w:p>
  <w:p w:rsidR="00B5084D" w:rsidRPr="00661DF7" w:rsidRDefault="00B5084D" w:rsidP="00BB6481">
    <w:pPr>
      <w:rPr>
        <w:rFonts w:ascii="Open Sans" w:eastAsiaTheme="minorEastAsia" w:hAnsi="Open Sans" w:cs="Open Sans"/>
        <w:noProof/>
        <w:sz w:val="18"/>
        <w:szCs w:val="18"/>
      </w:rPr>
    </w:pPr>
    <w:r w:rsidRPr="00661DF7">
      <w:rPr>
        <w:rFonts w:ascii="Open Sans" w:hAnsi="Open Sans" w:cs="Open Sans"/>
        <w:sz w:val="18"/>
        <w:szCs w:val="18"/>
      </w:rPr>
      <w:t>presse@ostfriesland.de</w:t>
    </w:r>
  </w:p>
  <w:p w:rsidR="00B5084D" w:rsidRDefault="00B508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64" w:rsidRDefault="00EB4764" w:rsidP="008D2F10">
      <w:r>
        <w:separator/>
      </w:r>
    </w:p>
  </w:footnote>
  <w:footnote w:type="continuationSeparator" w:id="0">
    <w:p w:rsidR="00EB4764" w:rsidRDefault="00EB4764" w:rsidP="008D2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84D" w:rsidRDefault="00B5084D" w:rsidP="00FA72BA">
    <w:pPr>
      <w:pStyle w:val="Kopfzeile"/>
    </w:pPr>
    <w:r w:rsidRPr="00661DF7">
      <w:rPr>
        <w:rFonts w:ascii="Open Sans" w:hAnsi="Open Sans" w:cs="Open Sans"/>
        <w:b/>
        <w:sz w:val="36"/>
        <w:szCs w:val="36"/>
      </w:rPr>
      <w:t>Presseinformation</w:t>
    </w:r>
    <w:r w:rsidRPr="00FA72BA">
      <w:rPr>
        <w:sz w:val="32"/>
        <w:szCs w:val="32"/>
      </w:rPr>
      <w:tab/>
    </w:r>
    <w:r>
      <w:tab/>
    </w:r>
    <w:r>
      <w:rPr>
        <w:noProof/>
      </w:rPr>
      <w:drawing>
        <wp:inline distT="0" distB="0" distL="0" distR="0">
          <wp:extent cx="1874520" cy="441960"/>
          <wp:effectExtent l="19050" t="0" r="0" b="0"/>
          <wp:docPr id="3" name="Grafik 2" descr="Logo 10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100%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441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4EB"/>
    <w:multiLevelType w:val="hybridMultilevel"/>
    <w:tmpl w:val="7B086DA6"/>
    <w:lvl w:ilvl="0" w:tplc="13169E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CD"/>
    <w:rsid w:val="000015BD"/>
    <w:rsid w:val="00025173"/>
    <w:rsid w:val="000263DE"/>
    <w:rsid w:val="00032271"/>
    <w:rsid w:val="00035B05"/>
    <w:rsid w:val="000420E7"/>
    <w:rsid w:val="000479AB"/>
    <w:rsid w:val="0005336D"/>
    <w:rsid w:val="00060545"/>
    <w:rsid w:val="000640C9"/>
    <w:rsid w:val="0007527C"/>
    <w:rsid w:val="0008060A"/>
    <w:rsid w:val="00083A69"/>
    <w:rsid w:val="0008761F"/>
    <w:rsid w:val="000A4342"/>
    <w:rsid w:val="000B20FE"/>
    <w:rsid w:val="000B4939"/>
    <w:rsid w:val="000B718E"/>
    <w:rsid w:val="000D188C"/>
    <w:rsid w:val="000E04C7"/>
    <w:rsid w:val="000F3F49"/>
    <w:rsid w:val="000F74B1"/>
    <w:rsid w:val="001024E0"/>
    <w:rsid w:val="00104B30"/>
    <w:rsid w:val="001113B3"/>
    <w:rsid w:val="00113566"/>
    <w:rsid w:val="00115CB5"/>
    <w:rsid w:val="00135C9D"/>
    <w:rsid w:val="00137BBC"/>
    <w:rsid w:val="00142CAD"/>
    <w:rsid w:val="0014773C"/>
    <w:rsid w:val="00154A05"/>
    <w:rsid w:val="00156915"/>
    <w:rsid w:val="00167844"/>
    <w:rsid w:val="00184B3E"/>
    <w:rsid w:val="001A0AA5"/>
    <w:rsid w:val="001A260B"/>
    <w:rsid w:val="001A3AFF"/>
    <w:rsid w:val="001B2414"/>
    <w:rsid w:val="001B3EFD"/>
    <w:rsid w:val="001B7F8E"/>
    <w:rsid w:val="001C041C"/>
    <w:rsid w:val="001C4028"/>
    <w:rsid w:val="001C60EF"/>
    <w:rsid w:val="001C69B5"/>
    <w:rsid w:val="001F3B83"/>
    <w:rsid w:val="002109C0"/>
    <w:rsid w:val="00212C2B"/>
    <w:rsid w:val="00213A78"/>
    <w:rsid w:val="00215AD8"/>
    <w:rsid w:val="00240015"/>
    <w:rsid w:val="00245905"/>
    <w:rsid w:val="002517D1"/>
    <w:rsid w:val="0026550F"/>
    <w:rsid w:val="002757E0"/>
    <w:rsid w:val="0028248F"/>
    <w:rsid w:val="00284C3F"/>
    <w:rsid w:val="002971FC"/>
    <w:rsid w:val="002973F8"/>
    <w:rsid w:val="002B1915"/>
    <w:rsid w:val="002B302A"/>
    <w:rsid w:val="002C520C"/>
    <w:rsid w:val="002E5037"/>
    <w:rsid w:val="002E7AAC"/>
    <w:rsid w:val="002E7B44"/>
    <w:rsid w:val="002F5BE3"/>
    <w:rsid w:val="00300E5F"/>
    <w:rsid w:val="0030193C"/>
    <w:rsid w:val="0030197C"/>
    <w:rsid w:val="003239DF"/>
    <w:rsid w:val="00324310"/>
    <w:rsid w:val="003243A5"/>
    <w:rsid w:val="0033163A"/>
    <w:rsid w:val="00341BF5"/>
    <w:rsid w:val="00361628"/>
    <w:rsid w:val="00363FB2"/>
    <w:rsid w:val="00371A80"/>
    <w:rsid w:val="00373264"/>
    <w:rsid w:val="00381944"/>
    <w:rsid w:val="00384006"/>
    <w:rsid w:val="003841AA"/>
    <w:rsid w:val="00392433"/>
    <w:rsid w:val="00393CD3"/>
    <w:rsid w:val="003A0FAB"/>
    <w:rsid w:val="003C039A"/>
    <w:rsid w:val="003D265B"/>
    <w:rsid w:val="003D6CA1"/>
    <w:rsid w:val="003E6CC3"/>
    <w:rsid w:val="003F61FA"/>
    <w:rsid w:val="004020D2"/>
    <w:rsid w:val="004238CA"/>
    <w:rsid w:val="00423AEE"/>
    <w:rsid w:val="0043051B"/>
    <w:rsid w:val="004505C0"/>
    <w:rsid w:val="00463582"/>
    <w:rsid w:val="00477B1B"/>
    <w:rsid w:val="00487D74"/>
    <w:rsid w:val="00496433"/>
    <w:rsid w:val="004A48DA"/>
    <w:rsid w:val="004C534E"/>
    <w:rsid w:val="004C5C1B"/>
    <w:rsid w:val="004D4E2A"/>
    <w:rsid w:val="004F21CC"/>
    <w:rsid w:val="004F4DB7"/>
    <w:rsid w:val="00500377"/>
    <w:rsid w:val="00501368"/>
    <w:rsid w:val="00501DCF"/>
    <w:rsid w:val="00514803"/>
    <w:rsid w:val="0051649A"/>
    <w:rsid w:val="0052051E"/>
    <w:rsid w:val="00530366"/>
    <w:rsid w:val="00531E69"/>
    <w:rsid w:val="0055275C"/>
    <w:rsid w:val="00572909"/>
    <w:rsid w:val="00574DCD"/>
    <w:rsid w:val="00576233"/>
    <w:rsid w:val="00583D82"/>
    <w:rsid w:val="00584BD1"/>
    <w:rsid w:val="0059504F"/>
    <w:rsid w:val="005A1113"/>
    <w:rsid w:val="005A2D13"/>
    <w:rsid w:val="005A7C25"/>
    <w:rsid w:val="005B20D6"/>
    <w:rsid w:val="005B3AD0"/>
    <w:rsid w:val="005C1129"/>
    <w:rsid w:val="005C29C0"/>
    <w:rsid w:val="005C4A36"/>
    <w:rsid w:val="005C5528"/>
    <w:rsid w:val="005D3DCA"/>
    <w:rsid w:val="005D54D2"/>
    <w:rsid w:val="005E1783"/>
    <w:rsid w:val="00600F5E"/>
    <w:rsid w:val="00601081"/>
    <w:rsid w:val="00601B11"/>
    <w:rsid w:val="006133EB"/>
    <w:rsid w:val="0061771F"/>
    <w:rsid w:val="0062526C"/>
    <w:rsid w:val="00647A45"/>
    <w:rsid w:val="0065382F"/>
    <w:rsid w:val="006566EC"/>
    <w:rsid w:val="00661B19"/>
    <w:rsid w:val="00661DF7"/>
    <w:rsid w:val="0067425E"/>
    <w:rsid w:val="006A5230"/>
    <w:rsid w:val="006B4EB2"/>
    <w:rsid w:val="006C1307"/>
    <w:rsid w:val="006C476D"/>
    <w:rsid w:val="006C55AB"/>
    <w:rsid w:val="006D7304"/>
    <w:rsid w:val="006E554B"/>
    <w:rsid w:val="006E67B0"/>
    <w:rsid w:val="006F5D85"/>
    <w:rsid w:val="00702460"/>
    <w:rsid w:val="00711784"/>
    <w:rsid w:val="00722952"/>
    <w:rsid w:val="007421E1"/>
    <w:rsid w:val="00746F42"/>
    <w:rsid w:val="00751DFF"/>
    <w:rsid w:val="00762A4F"/>
    <w:rsid w:val="00767ED5"/>
    <w:rsid w:val="007832F3"/>
    <w:rsid w:val="00786C52"/>
    <w:rsid w:val="0079038D"/>
    <w:rsid w:val="007A4A03"/>
    <w:rsid w:val="007A7CA7"/>
    <w:rsid w:val="007B36ED"/>
    <w:rsid w:val="007C3111"/>
    <w:rsid w:val="007C74DB"/>
    <w:rsid w:val="007E66D7"/>
    <w:rsid w:val="007F33B3"/>
    <w:rsid w:val="00800752"/>
    <w:rsid w:val="00806D50"/>
    <w:rsid w:val="00811003"/>
    <w:rsid w:val="00813C7B"/>
    <w:rsid w:val="00820836"/>
    <w:rsid w:val="00826949"/>
    <w:rsid w:val="008329EE"/>
    <w:rsid w:val="00847E6A"/>
    <w:rsid w:val="00861DFF"/>
    <w:rsid w:val="008747D9"/>
    <w:rsid w:val="008809F2"/>
    <w:rsid w:val="00880DF3"/>
    <w:rsid w:val="00890285"/>
    <w:rsid w:val="00895B0F"/>
    <w:rsid w:val="00897197"/>
    <w:rsid w:val="008B5BB4"/>
    <w:rsid w:val="008C7120"/>
    <w:rsid w:val="008D2F10"/>
    <w:rsid w:val="008E0F0F"/>
    <w:rsid w:val="008F0D3C"/>
    <w:rsid w:val="008F1664"/>
    <w:rsid w:val="008F3993"/>
    <w:rsid w:val="008F4ED1"/>
    <w:rsid w:val="008F694E"/>
    <w:rsid w:val="009025EF"/>
    <w:rsid w:val="009048AE"/>
    <w:rsid w:val="00911CEE"/>
    <w:rsid w:val="00922F08"/>
    <w:rsid w:val="009242AD"/>
    <w:rsid w:val="009246B9"/>
    <w:rsid w:val="0093303C"/>
    <w:rsid w:val="00942D68"/>
    <w:rsid w:val="009464ED"/>
    <w:rsid w:val="00952377"/>
    <w:rsid w:val="00957E4B"/>
    <w:rsid w:val="009604B1"/>
    <w:rsid w:val="00965A5A"/>
    <w:rsid w:val="009764D6"/>
    <w:rsid w:val="00996B81"/>
    <w:rsid w:val="009B2103"/>
    <w:rsid w:val="009C5E2E"/>
    <w:rsid w:val="009D41A5"/>
    <w:rsid w:val="009E06C3"/>
    <w:rsid w:val="009E247E"/>
    <w:rsid w:val="009E248A"/>
    <w:rsid w:val="009E439C"/>
    <w:rsid w:val="009F7CA0"/>
    <w:rsid w:val="00A02FDE"/>
    <w:rsid w:val="00A05DE6"/>
    <w:rsid w:val="00A157A5"/>
    <w:rsid w:val="00A22EB7"/>
    <w:rsid w:val="00A2714A"/>
    <w:rsid w:val="00A426B7"/>
    <w:rsid w:val="00A42ABD"/>
    <w:rsid w:val="00A55A4B"/>
    <w:rsid w:val="00A63C14"/>
    <w:rsid w:val="00A7056F"/>
    <w:rsid w:val="00A76450"/>
    <w:rsid w:val="00A86EF0"/>
    <w:rsid w:val="00AD551C"/>
    <w:rsid w:val="00AE3C5C"/>
    <w:rsid w:val="00B10519"/>
    <w:rsid w:val="00B33CF9"/>
    <w:rsid w:val="00B4175B"/>
    <w:rsid w:val="00B5084D"/>
    <w:rsid w:val="00B55AED"/>
    <w:rsid w:val="00B73E2D"/>
    <w:rsid w:val="00B849B8"/>
    <w:rsid w:val="00B961D6"/>
    <w:rsid w:val="00B97308"/>
    <w:rsid w:val="00BA1538"/>
    <w:rsid w:val="00BB33CF"/>
    <w:rsid w:val="00BB6481"/>
    <w:rsid w:val="00BB6CCF"/>
    <w:rsid w:val="00BC3721"/>
    <w:rsid w:val="00BD01CB"/>
    <w:rsid w:val="00BD2E73"/>
    <w:rsid w:val="00BE290A"/>
    <w:rsid w:val="00BF17B5"/>
    <w:rsid w:val="00BF1B69"/>
    <w:rsid w:val="00BF5ACB"/>
    <w:rsid w:val="00C15BF7"/>
    <w:rsid w:val="00C4455F"/>
    <w:rsid w:val="00C476EB"/>
    <w:rsid w:val="00C57296"/>
    <w:rsid w:val="00C66CAF"/>
    <w:rsid w:val="00C71CC1"/>
    <w:rsid w:val="00C918E6"/>
    <w:rsid w:val="00C93E70"/>
    <w:rsid w:val="00CA22E7"/>
    <w:rsid w:val="00CB4DB4"/>
    <w:rsid w:val="00CC2AF9"/>
    <w:rsid w:val="00CE4192"/>
    <w:rsid w:val="00CE639A"/>
    <w:rsid w:val="00D23B57"/>
    <w:rsid w:val="00D23BB5"/>
    <w:rsid w:val="00D26AAE"/>
    <w:rsid w:val="00D35976"/>
    <w:rsid w:val="00D45F7A"/>
    <w:rsid w:val="00D578D3"/>
    <w:rsid w:val="00DA37A5"/>
    <w:rsid w:val="00DA6596"/>
    <w:rsid w:val="00DB1488"/>
    <w:rsid w:val="00DB31A3"/>
    <w:rsid w:val="00DB660B"/>
    <w:rsid w:val="00DD0A64"/>
    <w:rsid w:val="00DE2F2B"/>
    <w:rsid w:val="00DE4946"/>
    <w:rsid w:val="00DE5756"/>
    <w:rsid w:val="00DF3CA5"/>
    <w:rsid w:val="00DF6EFA"/>
    <w:rsid w:val="00E00021"/>
    <w:rsid w:val="00E029F6"/>
    <w:rsid w:val="00E05FE6"/>
    <w:rsid w:val="00E133DC"/>
    <w:rsid w:val="00E32D6B"/>
    <w:rsid w:val="00E44DBA"/>
    <w:rsid w:val="00E63BAD"/>
    <w:rsid w:val="00E75861"/>
    <w:rsid w:val="00E84D4F"/>
    <w:rsid w:val="00E8645A"/>
    <w:rsid w:val="00EB4764"/>
    <w:rsid w:val="00ED1A5B"/>
    <w:rsid w:val="00F01448"/>
    <w:rsid w:val="00F046BC"/>
    <w:rsid w:val="00F04BF2"/>
    <w:rsid w:val="00F06CEF"/>
    <w:rsid w:val="00F254EE"/>
    <w:rsid w:val="00F375DF"/>
    <w:rsid w:val="00F41498"/>
    <w:rsid w:val="00F50AE0"/>
    <w:rsid w:val="00F50DA6"/>
    <w:rsid w:val="00F52097"/>
    <w:rsid w:val="00F66D01"/>
    <w:rsid w:val="00F67B53"/>
    <w:rsid w:val="00F704F5"/>
    <w:rsid w:val="00F97A0B"/>
    <w:rsid w:val="00F97A61"/>
    <w:rsid w:val="00FA0B1B"/>
    <w:rsid w:val="00FA3149"/>
    <w:rsid w:val="00FA3B9B"/>
    <w:rsid w:val="00FA72BA"/>
    <w:rsid w:val="00FB08CD"/>
    <w:rsid w:val="00FB1F5E"/>
    <w:rsid w:val="00FB331E"/>
    <w:rsid w:val="00FD098A"/>
    <w:rsid w:val="00FD209C"/>
    <w:rsid w:val="00FD56B7"/>
    <w:rsid w:val="00FE7313"/>
    <w:rsid w:val="00FF0F2A"/>
    <w:rsid w:val="00FF24EB"/>
    <w:rsid w:val="00FF5870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D4338E1-05BE-4ACC-BDB7-3EB15A67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3DCA"/>
    <w:pPr>
      <w:spacing w:after="0" w:line="240" w:lineRule="auto"/>
    </w:pPr>
    <w:rPr>
      <w:rFonts w:ascii="Calibri" w:hAnsi="Calibri" w:cs="Times New Roman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7E66D7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D3DC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einLeerraum">
    <w:name w:val="No Spacing"/>
    <w:basedOn w:val="Standard"/>
    <w:uiPriority w:val="1"/>
    <w:qFormat/>
    <w:rsid w:val="005D3DCA"/>
    <w:rPr>
      <w:rFonts w:ascii="Times New Roman" w:hAnsi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5E178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8D2F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D2F10"/>
    <w:rPr>
      <w:rFonts w:ascii="Calibri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8D2F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D2F10"/>
    <w:rPr>
      <w:rFonts w:ascii="Calibri" w:hAnsi="Calibri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2F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2F10"/>
    <w:rPr>
      <w:rFonts w:ascii="Tahoma" w:hAnsi="Tahoma" w:cs="Tahoma"/>
      <w:sz w:val="16"/>
      <w:szCs w:val="16"/>
      <w:lang w:eastAsia="de-DE"/>
    </w:rPr>
  </w:style>
  <w:style w:type="character" w:customStyle="1" w:styleId="occ-start">
    <w:name w:val="occ-start"/>
    <w:basedOn w:val="Absatz-Standardschriftart"/>
    <w:rsid w:val="007E66D7"/>
  </w:style>
  <w:style w:type="character" w:customStyle="1" w:styleId="occ-end">
    <w:name w:val="occ-end"/>
    <w:basedOn w:val="Absatz-Standardschriftart"/>
    <w:rsid w:val="007E66D7"/>
  </w:style>
  <w:style w:type="character" w:customStyle="1" w:styleId="berschrift3Zchn">
    <w:name w:val="Überschrift 3 Zchn"/>
    <w:basedOn w:val="Absatz-Standardschriftart"/>
    <w:link w:val="berschrift3"/>
    <w:uiPriority w:val="9"/>
    <w:rsid w:val="007E66D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7E66D7"/>
    <w:rPr>
      <w:b/>
      <w:bCs/>
    </w:rPr>
  </w:style>
  <w:style w:type="character" w:customStyle="1" w:styleId="response-text">
    <w:name w:val="response-text"/>
    <w:basedOn w:val="Absatz-Standardschriftart"/>
    <w:rsid w:val="0055275C"/>
  </w:style>
  <w:style w:type="paragraph" w:styleId="Listenabsatz">
    <w:name w:val="List Paragraph"/>
    <w:basedOn w:val="Standard"/>
    <w:uiPriority w:val="34"/>
    <w:qFormat/>
    <w:rsid w:val="002B1915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Default">
    <w:name w:val="Default"/>
    <w:rsid w:val="001C04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E44DBA"/>
    <w:pPr>
      <w:jc w:val="both"/>
    </w:pPr>
    <w:rPr>
      <w:rFonts w:ascii="Arial" w:eastAsia="Times New Roman" w:hAnsi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44DBA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arial">
    <w:name w:val="arial"/>
    <w:basedOn w:val="Standard"/>
    <w:rsid w:val="009246B9"/>
    <w:pPr>
      <w:ind w:right="1512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tten-agend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wadden-agenda.n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TG\Presse\2018\Pressemeldungen%20OTG\PM_Barrierefreiheit\PM_OTG_Vorlage_abSept2018_neu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2E16E-1121-4924-9094-75995A5E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PM_OTG_Vorlage_abSept2018_neu</Template>
  <TotalTime>0</TotalTime>
  <Pages>1</Pages>
  <Words>369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Wiebke Leverenz</dc:creator>
  <cp:lastModifiedBy>c.pupelis@ostfriesland.local</cp:lastModifiedBy>
  <cp:revision>3</cp:revision>
  <cp:lastPrinted>2019-11-07T13:10:00Z</cp:lastPrinted>
  <dcterms:created xsi:type="dcterms:W3CDTF">2019-11-07T13:10:00Z</dcterms:created>
  <dcterms:modified xsi:type="dcterms:W3CDTF">2019-11-07T13:10:00Z</dcterms:modified>
</cp:coreProperties>
</file>