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6E332" w14:textId="77777777" w:rsidR="0071142F" w:rsidRDefault="0071142F" w:rsidP="00662357">
      <w:pPr>
        <w:pStyle w:val="KBV-Standardtext"/>
        <w:jc w:val="left"/>
        <w:rPr>
          <w:rFonts w:ascii="Agfa Rotis Semisans" w:hAnsi="Agfa Rotis Semisans" w:cstheme="minorHAnsi"/>
        </w:rPr>
      </w:pPr>
    </w:p>
    <w:p w14:paraId="4046DCCA" w14:textId="77777777" w:rsidR="00267A83" w:rsidRDefault="00267A83" w:rsidP="00662357">
      <w:pPr>
        <w:pStyle w:val="KBV-Standardtext"/>
        <w:jc w:val="left"/>
        <w:rPr>
          <w:rFonts w:ascii="Agfa Rotis Semisans" w:hAnsi="Agfa Rotis Semisans" w:cstheme="minorHAnsi"/>
        </w:rPr>
      </w:pPr>
    </w:p>
    <w:p w14:paraId="7991133C" w14:textId="0379566E" w:rsidR="00267A83" w:rsidRPr="00267A83" w:rsidRDefault="00633C7B" w:rsidP="00267A83">
      <w:pPr>
        <w:spacing w:line="360" w:lineRule="auto"/>
        <w:jc w:val="right"/>
        <w:rPr>
          <w:rFonts w:ascii="Arial" w:hAnsi="Arial"/>
        </w:rPr>
      </w:pPr>
      <w:r>
        <w:rPr>
          <w:rFonts w:ascii="Arial" w:hAnsi="Arial"/>
        </w:rPr>
        <w:t>0</w:t>
      </w:r>
      <w:r w:rsidR="00680C73">
        <w:rPr>
          <w:rFonts w:ascii="Arial" w:hAnsi="Arial"/>
        </w:rPr>
        <w:t>9</w:t>
      </w:r>
      <w:r>
        <w:rPr>
          <w:rFonts w:ascii="Arial" w:hAnsi="Arial"/>
        </w:rPr>
        <w:t>.</w:t>
      </w:r>
      <w:r w:rsidR="00267A83" w:rsidRPr="00267A83">
        <w:rPr>
          <w:rFonts w:ascii="Arial" w:hAnsi="Arial"/>
        </w:rPr>
        <w:t xml:space="preserve"> </w:t>
      </w:r>
      <w:r>
        <w:rPr>
          <w:rFonts w:ascii="Arial" w:hAnsi="Arial"/>
        </w:rPr>
        <w:t xml:space="preserve">Juni </w:t>
      </w:r>
      <w:r w:rsidR="00267A83" w:rsidRPr="00267A83">
        <w:rPr>
          <w:rFonts w:ascii="Arial" w:hAnsi="Arial"/>
        </w:rPr>
        <w:t>20</w:t>
      </w:r>
      <w:r w:rsidR="00B832BE">
        <w:rPr>
          <w:rFonts w:ascii="Arial" w:hAnsi="Arial"/>
        </w:rPr>
        <w:t>2</w:t>
      </w:r>
      <w:r>
        <w:rPr>
          <w:rFonts w:ascii="Arial" w:hAnsi="Arial"/>
        </w:rPr>
        <w:t>1</w:t>
      </w:r>
    </w:p>
    <w:p w14:paraId="4D9BED8A" w14:textId="77777777" w:rsidR="00267A83" w:rsidRDefault="00267A83" w:rsidP="00662357">
      <w:pPr>
        <w:pStyle w:val="KBV-Standardtext"/>
        <w:jc w:val="left"/>
        <w:rPr>
          <w:rFonts w:ascii="Agfa Rotis Semisans" w:hAnsi="Agfa Rotis Semisans" w:cstheme="minorHAnsi"/>
        </w:rPr>
      </w:pPr>
    </w:p>
    <w:p w14:paraId="5FDFE4AB" w14:textId="77777777" w:rsidR="00F540A3" w:rsidRDefault="00F540A3" w:rsidP="00480A8F">
      <w:pPr>
        <w:shd w:val="clear" w:color="auto" w:fill="FFFFFF"/>
        <w:spacing w:after="160" w:line="259" w:lineRule="auto"/>
        <w:jc w:val="both"/>
        <w:rPr>
          <w:rFonts w:ascii="Arial" w:hAnsi="Arial"/>
          <w:b/>
          <w:sz w:val="28"/>
          <w:szCs w:val="20"/>
        </w:rPr>
      </w:pPr>
    </w:p>
    <w:p w14:paraId="7C5FD8B8" w14:textId="5B612C83" w:rsidR="00D0046E" w:rsidRPr="00CF4F5D" w:rsidRDefault="00BE6F58" w:rsidP="00F540A3">
      <w:pPr>
        <w:shd w:val="clear" w:color="auto" w:fill="FFFFFF"/>
        <w:spacing w:after="160" w:line="259" w:lineRule="auto"/>
        <w:jc w:val="both"/>
        <w:rPr>
          <w:rFonts w:ascii="Arial" w:hAnsi="Arial"/>
        </w:rPr>
      </w:pPr>
      <w:r>
        <w:rPr>
          <w:rFonts w:ascii="Arial" w:hAnsi="Arial"/>
          <w:b/>
          <w:sz w:val="28"/>
          <w:szCs w:val="20"/>
        </w:rPr>
        <w:t>BadeWerk Neuharlingersiel wird 10 Jahre alt</w:t>
      </w:r>
      <w:r w:rsidR="00F540A3">
        <w:rPr>
          <w:rFonts w:ascii="Arial" w:hAnsi="Arial"/>
          <w:b/>
          <w:sz w:val="28"/>
          <w:szCs w:val="20"/>
        </w:rPr>
        <w:t xml:space="preserve"> </w:t>
      </w:r>
    </w:p>
    <w:p w14:paraId="1039DE67" w14:textId="67E6C86C" w:rsidR="00D0046E" w:rsidRPr="00452277" w:rsidRDefault="00354B3D" w:rsidP="00D0046E">
      <w:pPr>
        <w:spacing w:line="360" w:lineRule="auto"/>
        <w:rPr>
          <w:rFonts w:ascii="Arial" w:hAnsi="Arial" w:cs="Arial"/>
        </w:rPr>
      </w:pPr>
      <w:r w:rsidRPr="00452277">
        <w:rPr>
          <w:rFonts w:ascii="Arial" w:hAnsi="Arial" w:cs="Arial"/>
        </w:rPr>
        <w:t>kleines</w:t>
      </w:r>
      <w:r w:rsidR="00093779" w:rsidRPr="00452277">
        <w:rPr>
          <w:rFonts w:ascii="Arial" w:hAnsi="Arial" w:cs="Arial"/>
        </w:rPr>
        <w:t xml:space="preserve"> Rahmenprogramm zum Jubiläum</w:t>
      </w:r>
      <w:r w:rsidR="00F540A3" w:rsidRPr="00452277">
        <w:rPr>
          <w:rFonts w:ascii="Arial" w:hAnsi="Arial" w:cs="Arial"/>
        </w:rPr>
        <w:t xml:space="preserve">   </w:t>
      </w:r>
    </w:p>
    <w:p w14:paraId="1715D243" w14:textId="6F6379FD" w:rsidR="00D0046E" w:rsidRDefault="00D0046E" w:rsidP="00D0046E"/>
    <w:p w14:paraId="0DD936D1" w14:textId="40BE8669" w:rsidR="009962DD" w:rsidRDefault="009962DD" w:rsidP="00D0046E"/>
    <w:p w14:paraId="68374BC6" w14:textId="77777777" w:rsidR="0042393B" w:rsidRPr="00CF4F5D" w:rsidRDefault="0042393B" w:rsidP="00D0046E"/>
    <w:p w14:paraId="36A3DD55" w14:textId="4C44EFBA" w:rsidR="00093779" w:rsidRDefault="00D0046E" w:rsidP="00093779">
      <w:pPr>
        <w:spacing w:line="360" w:lineRule="auto"/>
        <w:jc w:val="both"/>
        <w:rPr>
          <w:rFonts w:ascii="Arial" w:hAnsi="Arial" w:cs="Arial"/>
        </w:rPr>
      </w:pPr>
      <w:r w:rsidRPr="005B2FBE">
        <w:rPr>
          <w:rFonts w:ascii="Arial" w:hAnsi="Arial" w:cs="Arial"/>
          <w:b/>
        </w:rPr>
        <w:t>Neuharlingersiel.</w:t>
      </w:r>
      <w:r>
        <w:t xml:space="preserve"> </w:t>
      </w:r>
      <w:r w:rsidR="00750368" w:rsidRPr="00C26DF6">
        <w:rPr>
          <w:rFonts w:ascii="Arial" w:hAnsi="Arial" w:cs="Arial"/>
        </w:rPr>
        <w:t>G</w:t>
      </w:r>
      <w:r w:rsidR="00750368" w:rsidRPr="00BE6F58">
        <w:rPr>
          <w:rFonts w:ascii="Arial" w:hAnsi="Arial" w:cs="Arial"/>
        </w:rPr>
        <w:t>enau</w:t>
      </w:r>
      <w:r w:rsidR="00BE6F58" w:rsidRPr="00BE6F58">
        <w:rPr>
          <w:rFonts w:ascii="Arial" w:hAnsi="Arial" w:cs="Arial"/>
        </w:rPr>
        <w:t xml:space="preserve"> vor 10 Jahren, am 11.</w:t>
      </w:r>
      <w:r w:rsidR="00BE6F58" w:rsidRPr="00C26DF6">
        <w:rPr>
          <w:rFonts w:ascii="Arial" w:hAnsi="Arial" w:cs="Arial"/>
        </w:rPr>
        <w:t xml:space="preserve"> </w:t>
      </w:r>
      <w:r w:rsidR="00BE6F58" w:rsidRPr="00BE6F58">
        <w:rPr>
          <w:rFonts w:ascii="Arial" w:hAnsi="Arial" w:cs="Arial"/>
        </w:rPr>
        <w:t>Juni 20</w:t>
      </w:r>
      <w:r w:rsidR="00BE6F58">
        <w:rPr>
          <w:rFonts w:ascii="Arial" w:hAnsi="Arial" w:cs="Arial"/>
        </w:rPr>
        <w:t>1</w:t>
      </w:r>
      <w:r w:rsidR="00BE6F58" w:rsidRPr="00BE6F58">
        <w:rPr>
          <w:rFonts w:ascii="Arial" w:hAnsi="Arial" w:cs="Arial"/>
        </w:rPr>
        <w:t>1</w:t>
      </w:r>
      <w:r w:rsidR="00AF43E3">
        <w:rPr>
          <w:rFonts w:ascii="Arial" w:hAnsi="Arial" w:cs="Arial"/>
        </w:rPr>
        <w:t xml:space="preserve">, </w:t>
      </w:r>
      <w:r w:rsidR="00BE6F58">
        <w:rPr>
          <w:rFonts w:ascii="Arial" w:hAnsi="Arial" w:cs="Arial"/>
        </w:rPr>
        <w:t xml:space="preserve">wurde das BadeWerk Neuharlingersiel </w:t>
      </w:r>
      <w:r w:rsidR="00CE0606">
        <w:rPr>
          <w:rFonts w:ascii="Arial" w:hAnsi="Arial" w:cs="Arial"/>
        </w:rPr>
        <w:t>durch</w:t>
      </w:r>
      <w:r w:rsidR="00750368">
        <w:rPr>
          <w:rFonts w:ascii="Arial" w:hAnsi="Arial" w:cs="Arial"/>
        </w:rPr>
        <w:t xml:space="preserve"> </w:t>
      </w:r>
      <w:r w:rsidR="00750368" w:rsidRPr="00C26DF6">
        <w:rPr>
          <w:rFonts w:ascii="Arial" w:hAnsi="Arial" w:cs="Arial"/>
        </w:rPr>
        <w:t>den damaligen niedersächsischen Wirtschaftsminister</w:t>
      </w:r>
      <w:r w:rsidR="00CE0606">
        <w:rPr>
          <w:rFonts w:ascii="Arial" w:hAnsi="Arial" w:cs="Arial"/>
        </w:rPr>
        <w:t xml:space="preserve"> </w:t>
      </w:r>
      <w:r w:rsidR="00BE6F58">
        <w:rPr>
          <w:rFonts w:ascii="Arial" w:hAnsi="Arial" w:cs="Arial"/>
        </w:rPr>
        <w:t xml:space="preserve">Jörg Bode </w:t>
      </w:r>
      <w:r w:rsidR="00CE0606" w:rsidRPr="00CE0606">
        <w:rPr>
          <w:rFonts w:ascii="Arial" w:hAnsi="Arial" w:cs="Arial"/>
        </w:rPr>
        <w:t>eröffnet</w:t>
      </w:r>
      <w:r w:rsidR="00CE0606">
        <w:rPr>
          <w:rFonts w:ascii="Arial" w:hAnsi="Arial" w:cs="Arial"/>
        </w:rPr>
        <w:t xml:space="preserve">. </w:t>
      </w:r>
      <w:r w:rsidR="00BE6F58">
        <w:rPr>
          <w:rFonts w:ascii="Arial" w:hAnsi="Arial" w:cs="Arial"/>
        </w:rPr>
        <w:t xml:space="preserve">Minister </w:t>
      </w:r>
      <w:r w:rsidR="00750368" w:rsidRPr="00C26DF6">
        <w:rPr>
          <w:rFonts w:ascii="Arial" w:hAnsi="Arial" w:cs="Arial"/>
        </w:rPr>
        <w:t xml:space="preserve">Bode </w:t>
      </w:r>
      <w:r w:rsidR="00CE0606">
        <w:rPr>
          <w:rFonts w:ascii="Arial" w:hAnsi="Arial" w:cs="Arial"/>
        </w:rPr>
        <w:t xml:space="preserve">bezeichnete die </w:t>
      </w:r>
      <w:r w:rsidR="00CE0606" w:rsidRPr="008C06FE">
        <w:rPr>
          <w:rFonts w:ascii="Arial" w:hAnsi="Arial" w:cs="Arial"/>
        </w:rPr>
        <w:t xml:space="preserve">bis dahin größte Baumaßnahme in der Geschichte des Kurverein Neuharlingersiel e.V. </w:t>
      </w:r>
      <w:r w:rsidR="00CE0606">
        <w:rPr>
          <w:rFonts w:ascii="Arial" w:hAnsi="Arial" w:cs="Arial"/>
        </w:rPr>
        <w:t>als Leuchtturm-Projekt an der ostfriesischen Nordseeküste</w:t>
      </w:r>
      <w:r w:rsidR="00CE0606" w:rsidRPr="00CE0606">
        <w:rPr>
          <w:rFonts w:ascii="Arial" w:hAnsi="Arial" w:cs="Arial"/>
        </w:rPr>
        <w:t>.</w:t>
      </w:r>
      <w:r w:rsidR="00CE0606" w:rsidRPr="008C06FE">
        <w:rPr>
          <w:rFonts w:ascii="Arial" w:hAnsi="Arial" w:cs="Arial"/>
        </w:rPr>
        <w:t xml:space="preserve"> </w:t>
      </w:r>
      <w:r w:rsidR="00E9459C">
        <w:rPr>
          <w:rFonts w:ascii="Arial" w:hAnsi="Arial" w:cs="Arial"/>
        </w:rPr>
        <w:t xml:space="preserve">Es vereint </w:t>
      </w:r>
      <w:r w:rsidR="00E9459C" w:rsidRPr="00E9459C">
        <w:rPr>
          <w:rFonts w:ascii="Arial" w:hAnsi="Arial" w:cs="Arial"/>
        </w:rPr>
        <w:t xml:space="preserve">Meerwasser-Hallenbad, Sauna-Landschaft mit sechs Themensaunen und großzügigem Sauna-Garten, Bistro, Wellness-, Kosmetik- und medizinische Anwendungen sowie Fitness und Entspannung </w:t>
      </w:r>
      <w:r w:rsidR="00E9459C">
        <w:rPr>
          <w:rFonts w:ascii="Arial" w:hAnsi="Arial" w:cs="Arial"/>
        </w:rPr>
        <w:t xml:space="preserve">unter einem Dach. </w:t>
      </w:r>
    </w:p>
    <w:p w14:paraId="63297316" w14:textId="48310F86" w:rsidR="0000586B" w:rsidRDefault="0000586B" w:rsidP="00093779">
      <w:pPr>
        <w:spacing w:line="360" w:lineRule="auto"/>
        <w:jc w:val="both"/>
        <w:rPr>
          <w:rFonts w:ascii="Arial" w:hAnsi="Arial" w:cs="Arial"/>
        </w:rPr>
      </w:pPr>
    </w:p>
    <w:p w14:paraId="1D2D5D2D" w14:textId="3432463B" w:rsidR="0000586B" w:rsidRDefault="00A54AA7" w:rsidP="00093779">
      <w:pPr>
        <w:spacing w:line="360" w:lineRule="auto"/>
        <w:jc w:val="both"/>
        <w:rPr>
          <w:rFonts w:ascii="Arial" w:hAnsi="Arial" w:cs="Arial"/>
        </w:rPr>
      </w:pPr>
      <w:r>
        <w:rPr>
          <w:rFonts w:ascii="Arial" w:hAnsi="Arial" w:cs="Arial"/>
        </w:rPr>
        <w:t xml:space="preserve"> </w:t>
      </w:r>
      <w:r w:rsidR="0000586B">
        <w:rPr>
          <w:rFonts w:ascii="Arial" w:hAnsi="Arial" w:cs="Arial"/>
        </w:rPr>
        <w:t xml:space="preserve">„Es kommt </w:t>
      </w:r>
      <w:r w:rsidR="00416803">
        <w:rPr>
          <w:rFonts w:ascii="Arial" w:hAnsi="Arial" w:cs="Arial"/>
        </w:rPr>
        <w:t>mir so vor, als wäre es gestern gewesen, da</w:t>
      </w:r>
      <w:r>
        <w:rPr>
          <w:rFonts w:ascii="Arial" w:hAnsi="Arial" w:cs="Arial"/>
        </w:rPr>
        <w:t>s</w:t>
      </w:r>
      <w:r w:rsidR="00416803">
        <w:rPr>
          <w:rFonts w:ascii="Arial" w:hAnsi="Arial" w:cs="Arial"/>
        </w:rPr>
        <w:t xml:space="preserve">s wir das BadeWerk Neuharlingersiel </w:t>
      </w:r>
      <w:r>
        <w:rPr>
          <w:rFonts w:ascii="Arial" w:hAnsi="Arial" w:cs="Arial"/>
        </w:rPr>
        <w:t>eingeweiht</w:t>
      </w:r>
      <w:r w:rsidR="00416803">
        <w:rPr>
          <w:rFonts w:ascii="Arial" w:hAnsi="Arial" w:cs="Arial"/>
        </w:rPr>
        <w:t xml:space="preserve"> hätten. Das war ein großer Kraftakt, der mir noch gut in Erinnerung ist – war es bis dahin doch die größte Investition, die der Kurverein Neuharlingersiel e.V. getätigt hat.“, </w:t>
      </w:r>
      <w:r>
        <w:rPr>
          <w:rFonts w:ascii="Arial" w:hAnsi="Arial" w:cs="Arial"/>
        </w:rPr>
        <w:t xml:space="preserve">stellt Andreas Eden, Geschäftsführer und Kurdirektor des Kurverein Neuharlingersiel e.V. fest. </w:t>
      </w:r>
    </w:p>
    <w:p w14:paraId="042A6047" w14:textId="77777777" w:rsidR="00093779" w:rsidRPr="007445A5" w:rsidRDefault="00093779" w:rsidP="00093779">
      <w:pPr>
        <w:spacing w:line="360" w:lineRule="auto"/>
        <w:jc w:val="both"/>
        <w:rPr>
          <w:rFonts w:ascii="Arial" w:hAnsi="Arial" w:cs="Arial"/>
        </w:rPr>
      </w:pPr>
    </w:p>
    <w:p w14:paraId="657F93BA" w14:textId="4D2A16F4" w:rsidR="006C1B56" w:rsidRDefault="00093779" w:rsidP="00136AEF">
      <w:pPr>
        <w:spacing w:line="360" w:lineRule="auto"/>
        <w:jc w:val="both"/>
        <w:rPr>
          <w:rFonts w:ascii="Arial" w:hAnsi="Arial" w:cs="Arial"/>
        </w:rPr>
      </w:pPr>
      <w:r>
        <w:rPr>
          <w:rFonts w:ascii="Arial" w:hAnsi="Arial" w:cs="Arial"/>
        </w:rPr>
        <w:t>Mittlerweile hat sich das BadeWerk Neuharlingersiel u</w:t>
      </w:r>
      <w:r w:rsidR="004C3F55" w:rsidRPr="004C3F55">
        <w:rPr>
          <w:rFonts w:ascii="Arial" w:hAnsi="Arial" w:cs="Arial"/>
        </w:rPr>
        <w:t xml:space="preserve">nter dem Motto „Thalasso ist unsere Natur“ </w:t>
      </w:r>
      <w:r w:rsidR="007445A5" w:rsidRPr="007445A5">
        <w:rPr>
          <w:rFonts w:ascii="Arial" w:hAnsi="Arial" w:cs="Arial"/>
        </w:rPr>
        <w:t xml:space="preserve">als eine der besten Thalasso-Einrichtungen Deutschlands </w:t>
      </w:r>
      <w:r>
        <w:rPr>
          <w:rFonts w:ascii="Arial" w:hAnsi="Arial" w:cs="Arial"/>
        </w:rPr>
        <w:t>einen Namen gemacht</w:t>
      </w:r>
      <w:r w:rsidRPr="0000586B">
        <w:rPr>
          <w:rFonts w:ascii="Arial" w:hAnsi="Arial" w:cs="Arial"/>
        </w:rPr>
        <w:t xml:space="preserve">. </w:t>
      </w:r>
      <w:r w:rsidR="008C06FE" w:rsidRPr="0000586B">
        <w:rPr>
          <w:rFonts w:ascii="Arial" w:hAnsi="Arial" w:cs="Arial"/>
        </w:rPr>
        <w:t xml:space="preserve">„Das </w:t>
      </w:r>
      <w:r w:rsidR="00452277" w:rsidRPr="0000586B">
        <w:rPr>
          <w:rFonts w:ascii="Arial" w:hAnsi="Arial" w:cs="Arial"/>
        </w:rPr>
        <w:t xml:space="preserve">Thalasso-Zentrum </w:t>
      </w:r>
      <w:r w:rsidR="008C06FE" w:rsidRPr="0000586B">
        <w:rPr>
          <w:rFonts w:ascii="Arial" w:hAnsi="Arial" w:cs="Arial"/>
        </w:rPr>
        <w:t xml:space="preserve">BadeWerk </w:t>
      </w:r>
      <w:r w:rsidR="00452277" w:rsidRPr="0000586B">
        <w:rPr>
          <w:rFonts w:ascii="Arial" w:hAnsi="Arial" w:cs="Arial"/>
        </w:rPr>
        <w:t>setzt hohe Ansprüche an die Servicequalität der Mitarbeiter und auf die Wirkungskraft der natürlichen Heilmittel für die Behandlungen. Insbesondere der Original Neuharlingersieler Naturschlick ist unser Aushängeschild. Sehr viele Gäste aus ganz Deutschland kommen ins BadeWerk, um mit ihm Linderung bei Erkrankungen der Haut und des Bewegungsapparates zu erfahren</w:t>
      </w:r>
      <w:r w:rsidR="008C06FE" w:rsidRPr="0000586B">
        <w:rPr>
          <w:rFonts w:ascii="Arial" w:hAnsi="Arial" w:cs="Arial"/>
        </w:rPr>
        <w:t>.</w:t>
      </w:r>
      <w:r w:rsidR="006C1B56" w:rsidRPr="0000586B">
        <w:rPr>
          <w:rFonts w:ascii="Arial" w:hAnsi="Arial" w:cs="Arial"/>
        </w:rPr>
        <w:t xml:space="preserve"> Genau so wertvoll sind für uns die Gäste, die uns zur Gesunderhaltung besuchen und dafür unsere Saunalandschaft, das Hallenbad oder den </w:t>
      </w:r>
      <w:r w:rsidR="006C1B56" w:rsidRPr="0000586B">
        <w:rPr>
          <w:rFonts w:ascii="Arial" w:hAnsi="Arial" w:cs="Arial"/>
        </w:rPr>
        <w:lastRenderedPageBreak/>
        <w:t>Wellnessbereich nutzen.</w:t>
      </w:r>
      <w:r w:rsidR="008C06FE" w:rsidRPr="0000586B">
        <w:rPr>
          <w:rFonts w:ascii="Arial" w:hAnsi="Arial" w:cs="Arial"/>
        </w:rPr>
        <w:t xml:space="preserve">“ </w:t>
      </w:r>
      <w:r w:rsidR="008C06FE">
        <w:rPr>
          <w:rFonts w:ascii="Arial" w:hAnsi="Arial" w:cs="Arial"/>
        </w:rPr>
        <w:t xml:space="preserve">so Melanie Vanderschot, Leiterin des BadeWerk Neuharlingersiel. Sie und ihr Team sind stolz auf die Entwicklungen der letzten </w:t>
      </w:r>
      <w:r w:rsidR="00EA4E73">
        <w:rPr>
          <w:rFonts w:ascii="Arial" w:hAnsi="Arial" w:cs="Arial"/>
        </w:rPr>
        <w:t xml:space="preserve">zehn </w:t>
      </w:r>
      <w:r w:rsidR="008C06FE">
        <w:rPr>
          <w:rFonts w:ascii="Arial" w:hAnsi="Arial" w:cs="Arial"/>
        </w:rPr>
        <w:t xml:space="preserve">Jahre. Inzwischen wurde das BadeWerk </w:t>
      </w:r>
      <w:r w:rsidR="007445A5" w:rsidRPr="007445A5">
        <w:rPr>
          <w:rFonts w:ascii="Arial" w:hAnsi="Arial" w:cs="Arial"/>
        </w:rPr>
        <w:t xml:space="preserve">im September 2020 bereits zum vierten Mal in Folge als einzige Einrichtung in Deutschland mit fünf Medical Wellness Stars ausgezeichnet. Die erste Zertifizierung war im Eröffnungsjahr am 19. Dezember 2011. </w:t>
      </w:r>
    </w:p>
    <w:p w14:paraId="157EC63F" w14:textId="77777777" w:rsidR="006C1B56" w:rsidRDefault="006C1B56" w:rsidP="00136AEF">
      <w:pPr>
        <w:spacing w:line="360" w:lineRule="auto"/>
        <w:jc w:val="both"/>
        <w:rPr>
          <w:rFonts w:ascii="Arial" w:hAnsi="Arial" w:cs="Arial"/>
        </w:rPr>
      </w:pPr>
    </w:p>
    <w:p w14:paraId="779E5320" w14:textId="6A533756" w:rsidR="0001050F" w:rsidRDefault="007445A5" w:rsidP="00136AEF">
      <w:pPr>
        <w:spacing w:line="360" w:lineRule="auto"/>
        <w:jc w:val="both"/>
        <w:rPr>
          <w:rFonts w:ascii="Arial" w:hAnsi="Arial" w:cs="Arial"/>
        </w:rPr>
      </w:pPr>
      <w:r w:rsidRPr="007445A5">
        <w:rPr>
          <w:rFonts w:ascii="Arial" w:hAnsi="Arial" w:cs="Arial"/>
        </w:rPr>
        <w:t xml:space="preserve">Das Qualitätssiegel Wellness Stars garantiert Wohlfühlen mit höchster geprüfter Qualität. Ebenso </w:t>
      </w:r>
      <w:r w:rsidR="00093779">
        <w:rPr>
          <w:rFonts w:ascii="Arial" w:hAnsi="Arial" w:cs="Arial"/>
        </w:rPr>
        <w:t>hat der</w:t>
      </w:r>
      <w:r w:rsidRPr="007445A5">
        <w:rPr>
          <w:rFonts w:ascii="Arial" w:hAnsi="Arial" w:cs="Arial"/>
        </w:rPr>
        <w:t xml:space="preserve"> </w:t>
      </w:r>
      <w:r w:rsidR="00093779" w:rsidRPr="00093779">
        <w:rPr>
          <w:rFonts w:ascii="Arial" w:hAnsi="Arial" w:cs="Arial"/>
        </w:rPr>
        <w:t xml:space="preserve">Deutsche Sauna-Bund e.V. die Sauna-Landschaft bereits zum zweiten Mal in Folge mit der Bestnote “Sauna Premium” ausgezeichnet. </w:t>
      </w:r>
      <w:r w:rsidR="0001050F">
        <w:rPr>
          <w:rFonts w:ascii="Arial" w:hAnsi="Arial" w:cs="Arial"/>
        </w:rPr>
        <w:t>Und g</w:t>
      </w:r>
      <w:r w:rsidR="00093779">
        <w:rPr>
          <w:rFonts w:ascii="Arial" w:hAnsi="Arial" w:cs="Arial"/>
        </w:rPr>
        <w:t xml:space="preserve">leichzeitig </w:t>
      </w:r>
      <w:r w:rsidR="0001050F">
        <w:rPr>
          <w:rFonts w:ascii="Arial" w:hAnsi="Arial" w:cs="Arial"/>
        </w:rPr>
        <w:t>war d</w:t>
      </w:r>
      <w:r w:rsidR="00093779">
        <w:rPr>
          <w:rFonts w:ascii="Arial" w:hAnsi="Arial" w:cs="Arial"/>
        </w:rPr>
        <w:t xml:space="preserve">as BadeWerk Neuharlingersiel </w:t>
      </w:r>
      <w:r w:rsidR="0001050F">
        <w:rPr>
          <w:rFonts w:ascii="Arial" w:hAnsi="Arial" w:cs="Arial"/>
        </w:rPr>
        <w:t xml:space="preserve">eine wichtige Voraussetzung für die Auszeichnung Neuharlingersiels als bislang einziges zertifiziertes Thalasso-Nordseeheilbad an der ostfriesischen Nordseeküste. Diesen Titel trägt das malerische Fischerdorf seit 2015. </w:t>
      </w:r>
    </w:p>
    <w:p w14:paraId="19E570F4" w14:textId="122AFF5C" w:rsidR="00093779" w:rsidRDefault="00093779" w:rsidP="00136AEF">
      <w:pPr>
        <w:spacing w:line="360" w:lineRule="auto"/>
        <w:jc w:val="both"/>
        <w:rPr>
          <w:rFonts w:ascii="Arial" w:hAnsi="Arial" w:cs="Arial"/>
        </w:rPr>
      </w:pPr>
    </w:p>
    <w:p w14:paraId="37890214" w14:textId="66180D6B" w:rsidR="00093779" w:rsidRDefault="008C06FE" w:rsidP="00136AEF">
      <w:pPr>
        <w:spacing w:line="360" w:lineRule="auto"/>
        <w:jc w:val="both"/>
        <w:rPr>
          <w:rFonts w:ascii="Arial" w:hAnsi="Arial" w:cs="Arial"/>
        </w:rPr>
      </w:pPr>
      <w:r>
        <w:rPr>
          <w:rFonts w:ascii="Arial" w:hAnsi="Arial" w:cs="Arial"/>
        </w:rPr>
        <w:t xml:space="preserve">Am 11. Juni 2021 feiert der Kurverein Neuharlingersiel e.V. dieses </w:t>
      </w:r>
      <w:r w:rsidR="0001050F">
        <w:rPr>
          <w:rFonts w:ascii="Arial" w:hAnsi="Arial" w:cs="Arial"/>
        </w:rPr>
        <w:t xml:space="preserve">zehnjährige </w:t>
      </w:r>
      <w:r>
        <w:rPr>
          <w:rFonts w:ascii="Arial" w:hAnsi="Arial" w:cs="Arial"/>
        </w:rPr>
        <w:t xml:space="preserve">Jubiläum – pandemiebedingt </w:t>
      </w:r>
      <w:r w:rsidR="00EB3C79">
        <w:rPr>
          <w:rFonts w:ascii="Arial" w:hAnsi="Arial" w:cs="Arial"/>
        </w:rPr>
        <w:t>–</w:t>
      </w:r>
      <w:r>
        <w:rPr>
          <w:rFonts w:ascii="Arial" w:hAnsi="Arial" w:cs="Arial"/>
        </w:rPr>
        <w:t xml:space="preserve"> </w:t>
      </w:r>
      <w:r w:rsidR="00EB3C79">
        <w:rPr>
          <w:rFonts w:ascii="Arial" w:hAnsi="Arial" w:cs="Arial"/>
        </w:rPr>
        <w:t xml:space="preserve">intern </w:t>
      </w:r>
      <w:r>
        <w:rPr>
          <w:rFonts w:ascii="Arial" w:hAnsi="Arial" w:cs="Arial"/>
        </w:rPr>
        <w:t>im kleinen Rahmen</w:t>
      </w:r>
      <w:r w:rsidR="001E2EF9">
        <w:rPr>
          <w:rFonts w:ascii="Arial" w:hAnsi="Arial" w:cs="Arial"/>
        </w:rPr>
        <w:t xml:space="preserve"> </w:t>
      </w:r>
      <w:r w:rsidR="00EB3C79">
        <w:rPr>
          <w:rFonts w:ascii="Arial" w:hAnsi="Arial" w:cs="Arial"/>
        </w:rPr>
        <w:t xml:space="preserve">und </w:t>
      </w:r>
      <w:r w:rsidR="00056F91">
        <w:rPr>
          <w:rFonts w:ascii="Arial" w:hAnsi="Arial" w:cs="Arial"/>
        </w:rPr>
        <w:t xml:space="preserve">mit </w:t>
      </w:r>
      <w:r w:rsidR="00EB3C79">
        <w:rPr>
          <w:rFonts w:ascii="Arial" w:hAnsi="Arial" w:cs="Arial"/>
        </w:rPr>
        <w:t xml:space="preserve">guter Laune. Zudem gibt es ein </w:t>
      </w:r>
      <w:r w:rsidR="001E2EF9">
        <w:rPr>
          <w:rFonts w:ascii="Arial" w:hAnsi="Arial" w:cs="Arial"/>
        </w:rPr>
        <w:t>Gewinnspiel</w:t>
      </w:r>
      <w:r w:rsidR="00EB3C79">
        <w:rPr>
          <w:rFonts w:ascii="Arial" w:hAnsi="Arial" w:cs="Arial"/>
        </w:rPr>
        <w:t xml:space="preserve"> für die Gäste</w:t>
      </w:r>
      <w:r w:rsidR="001E2EF9">
        <w:rPr>
          <w:rFonts w:ascii="Arial" w:hAnsi="Arial" w:cs="Arial"/>
        </w:rPr>
        <w:t xml:space="preserve">. Hauptgewinn ist ein </w:t>
      </w:r>
      <w:r w:rsidR="00093779">
        <w:rPr>
          <w:rFonts w:ascii="Arial" w:hAnsi="Arial" w:cs="Arial"/>
        </w:rPr>
        <w:t xml:space="preserve">Wellness-Gutschein </w:t>
      </w:r>
      <w:r w:rsidR="00AF29AB">
        <w:rPr>
          <w:rFonts w:ascii="Arial" w:hAnsi="Arial" w:cs="Arial"/>
        </w:rPr>
        <w:t xml:space="preserve">im Wert von </w:t>
      </w:r>
      <w:r w:rsidR="00093779">
        <w:rPr>
          <w:rFonts w:ascii="Arial" w:hAnsi="Arial" w:cs="Arial"/>
        </w:rPr>
        <w:t xml:space="preserve">200 Euro. </w:t>
      </w:r>
      <w:r w:rsidR="001E2EF9">
        <w:rPr>
          <w:rFonts w:ascii="Arial" w:hAnsi="Arial" w:cs="Arial"/>
        </w:rPr>
        <w:t xml:space="preserve">Am Gewinnspiel teilnehmen kann jede Person über </w:t>
      </w:r>
      <w:r w:rsidR="00EB3C79">
        <w:rPr>
          <w:rFonts w:ascii="Arial" w:hAnsi="Arial" w:cs="Arial"/>
        </w:rPr>
        <w:t>18</w:t>
      </w:r>
      <w:r w:rsidR="001E2EF9">
        <w:rPr>
          <w:rFonts w:ascii="Arial" w:hAnsi="Arial" w:cs="Arial"/>
        </w:rPr>
        <w:t xml:space="preserve"> Jahre </w:t>
      </w:r>
      <w:r w:rsidR="00EB3C79">
        <w:rPr>
          <w:rFonts w:ascii="Arial" w:hAnsi="Arial" w:cs="Arial"/>
        </w:rPr>
        <w:t xml:space="preserve">und Wohnsitz in Deutschland </w:t>
      </w:r>
      <w:r w:rsidR="001E2EF9">
        <w:rPr>
          <w:rFonts w:ascii="Arial" w:hAnsi="Arial" w:cs="Arial"/>
        </w:rPr>
        <w:t>mit einem Beitrag zu</w:t>
      </w:r>
      <w:r w:rsidR="00AF29AB">
        <w:rPr>
          <w:rFonts w:ascii="Arial" w:hAnsi="Arial" w:cs="Arial"/>
        </w:rPr>
        <w:t xml:space="preserve"> ihrem </w:t>
      </w:r>
      <w:r w:rsidR="001E2EF9">
        <w:rPr>
          <w:rFonts w:ascii="Arial" w:hAnsi="Arial" w:cs="Arial"/>
        </w:rPr>
        <w:t>schönsten persönlichen Erlebnis in der Thalasso-Einrichtung. Die Teilnahme erfolgt über die Website</w:t>
      </w:r>
      <w:r w:rsidR="00EB3C79">
        <w:rPr>
          <w:rFonts w:ascii="Arial" w:hAnsi="Arial" w:cs="Arial"/>
        </w:rPr>
        <w:t xml:space="preserve"> des BadeWerk</w:t>
      </w:r>
      <w:r w:rsidR="001E2EF9">
        <w:rPr>
          <w:rFonts w:ascii="Arial" w:hAnsi="Arial" w:cs="Arial"/>
        </w:rPr>
        <w:t>.</w:t>
      </w:r>
    </w:p>
    <w:p w14:paraId="7C25FDB6" w14:textId="77777777" w:rsidR="008C06FE" w:rsidRDefault="008C06FE" w:rsidP="00136AEF">
      <w:pPr>
        <w:spacing w:line="360" w:lineRule="auto"/>
        <w:jc w:val="both"/>
        <w:rPr>
          <w:rFonts w:ascii="Arial" w:hAnsi="Arial" w:cs="Arial"/>
        </w:rPr>
      </w:pPr>
    </w:p>
    <w:p w14:paraId="6C305FBA" w14:textId="5C3DB378" w:rsidR="00AF29AB" w:rsidRDefault="00CE0606" w:rsidP="00AF29AB">
      <w:pPr>
        <w:spacing w:line="360" w:lineRule="auto"/>
        <w:jc w:val="both"/>
        <w:rPr>
          <w:rFonts w:ascii="Arial" w:hAnsi="Arial" w:cs="Arial"/>
        </w:rPr>
      </w:pPr>
      <w:r w:rsidRPr="008C06FE">
        <w:rPr>
          <w:rFonts w:ascii="Arial" w:hAnsi="Arial" w:cs="Arial"/>
        </w:rPr>
        <w:t xml:space="preserve">Der </w:t>
      </w:r>
      <w:r w:rsidR="00BE6F58" w:rsidRPr="008C06FE">
        <w:rPr>
          <w:rFonts w:ascii="Arial" w:hAnsi="Arial" w:cs="Arial"/>
        </w:rPr>
        <w:t xml:space="preserve">Kurverein Neuharlingersiel e.V. investierte </w:t>
      </w:r>
      <w:r w:rsidR="00E2133F" w:rsidRPr="008C06FE">
        <w:rPr>
          <w:rFonts w:ascii="Arial" w:hAnsi="Arial" w:cs="Arial"/>
        </w:rPr>
        <w:t>seinerzeit</w:t>
      </w:r>
      <w:r w:rsidR="00750368">
        <w:rPr>
          <w:rFonts w:ascii="Arial" w:hAnsi="Arial" w:cs="Arial"/>
        </w:rPr>
        <w:t xml:space="preserve"> </w:t>
      </w:r>
      <w:r w:rsidR="00750368" w:rsidRPr="00C26DF6">
        <w:rPr>
          <w:rFonts w:ascii="Arial" w:hAnsi="Arial" w:cs="Arial"/>
        </w:rPr>
        <w:t>rund</w:t>
      </w:r>
      <w:r w:rsidR="00E2133F" w:rsidRPr="008C06FE">
        <w:rPr>
          <w:rFonts w:ascii="Arial" w:hAnsi="Arial" w:cs="Arial"/>
        </w:rPr>
        <w:t xml:space="preserve"> </w:t>
      </w:r>
      <w:r w:rsidR="00BE6F58" w:rsidRPr="008C06FE">
        <w:rPr>
          <w:rFonts w:ascii="Arial" w:hAnsi="Arial" w:cs="Arial"/>
        </w:rPr>
        <w:t>7,5 Mio. Euro in die Thalasso-Einrichtun</w:t>
      </w:r>
      <w:r w:rsidR="00C26DF6">
        <w:rPr>
          <w:rFonts w:ascii="Arial" w:hAnsi="Arial" w:cs="Arial"/>
        </w:rPr>
        <w:t>g.</w:t>
      </w:r>
      <w:r w:rsidR="00AF29AB">
        <w:rPr>
          <w:rFonts w:ascii="Arial" w:hAnsi="Arial" w:cs="Arial"/>
        </w:rPr>
        <w:t xml:space="preserve"> </w:t>
      </w:r>
      <w:r w:rsidR="00AF29AB" w:rsidRPr="007445A5">
        <w:rPr>
          <w:rFonts w:ascii="Arial" w:hAnsi="Arial" w:cs="Arial"/>
        </w:rPr>
        <w:t xml:space="preserve">Bei der Einrichtung hat der Kurverein Neuharlingersiel e.V. sehr viel Wert auf die Verwendung natürlicher Materialien und einen authentischen Baustil gelegt. Der ortstypische Charakter des Fischerdorfes spiegelt sich so überall im BadeWerk wider. </w:t>
      </w:r>
      <w:r w:rsidR="00AF29AB">
        <w:rPr>
          <w:rFonts w:ascii="Arial" w:hAnsi="Arial" w:cs="Arial"/>
        </w:rPr>
        <w:t>Und b</w:t>
      </w:r>
      <w:r w:rsidR="00AF29AB" w:rsidRPr="007445A5">
        <w:rPr>
          <w:rFonts w:ascii="Arial" w:hAnsi="Arial" w:cs="Arial"/>
        </w:rPr>
        <w:t>ei Massagen, Behandlungen und Therapien kommen örtliche Heilmittel wie Meerwasser und der 400 Jahre alte einzigartige originale Neuharlingersieler Naturschlick zum Einsatz.</w:t>
      </w:r>
    </w:p>
    <w:p w14:paraId="461ADBAF" w14:textId="0F6AA14B" w:rsidR="00192259" w:rsidRDefault="00192259" w:rsidP="00AF29AB">
      <w:pPr>
        <w:spacing w:line="360" w:lineRule="auto"/>
        <w:jc w:val="both"/>
        <w:rPr>
          <w:rFonts w:ascii="Arial" w:hAnsi="Arial" w:cs="Arial"/>
        </w:rPr>
      </w:pPr>
    </w:p>
    <w:p w14:paraId="08BA7020" w14:textId="736C1FBD" w:rsidR="00192259" w:rsidRDefault="00192259" w:rsidP="00AF29AB">
      <w:pPr>
        <w:spacing w:line="360" w:lineRule="auto"/>
        <w:jc w:val="both"/>
        <w:rPr>
          <w:rFonts w:ascii="Arial" w:hAnsi="Arial" w:cs="Arial"/>
        </w:rPr>
      </w:pPr>
    </w:p>
    <w:p w14:paraId="160A84A2" w14:textId="2C8EEEC7" w:rsidR="00192259" w:rsidRDefault="00192259" w:rsidP="00AF29AB">
      <w:pPr>
        <w:spacing w:line="360" w:lineRule="auto"/>
        <w:jc w:val="both"/>
        <w:rPr>
          <w:rFonts w:ascii="Arial" w:hAnsi="Arial" w:cs="Arial"/>
        </w:rPr>
      </w:pPr>
    </w:p>
    <w:p w14:paraId="026B1D6A" w14:textId="62542C2B" w:rsidR="00192259" w:rsidRDefault="00192259" w:rsidP="00AF29AB">
      <w:pPr>
        <w:spacing w:line="360" w:lineRule="auto"/>
        <w:jc w:val="both"/>
        <w:rPr>
          <w:rFonts w:ascii="Arial" w:hAnsi="Arial" w:cs="Arial"/>
        </w:rPr>
      </w:pPr>
    </w:p>
    <w:p w14:paraId="522F6475" w14:textId="7F2DD07D" w:rsidR="00192259" w:rsidRDefault="00192259" w:rsidP="00AF29AB">
      <w:pPr>
        <w:spacing w:line="360" w:lineRule="auto"/>
        <w:jc w:val="both"/>
        <w:rPr>
          <w:rFonts w:ascii="Arial" w:hAnsi="Arial" w:cs="Arial"/>
        </w:rPr>
      </w:pPr>
    </w:p>
    <w:p w14:paraId="1BA45282" w14:textId="77777777" w:rsidR="00192259" w:rsidRDefault="00192259" w:rsidP="00AF29AB">
      <w:pPr>
        <w:spacing w:line="360" w:lineRule="auto"/>
        <w:jc w:val="both"/>
        <w:rPr>
          <w:rFonts w:ascii="Arial" w:hAnsi="Arial" w:cs="Arial"/>
        </w:rPr>
      </w:pPr>
    </w:p>
    <w:p w14:paraId="73DA1889" w14:textId="05CD2312" w:rsidR="00CE0606" w:rsidRDefault="00CE0606" w:rsidP="00136AEF">
      <w:pPr>
        <w:spacing w:line="360" w:lineRule="auto"/>
        <w:jc w:val="both"/>
      </w:pPr>
    </w:p>
    <w:p w14:paraId="6FBE666C" w14:textId="77777777" w:rsidR="001230E2" w:rsidRDefault="001230E2" w:rsidP="00267A83">
      <w:pPr>
        <w:spacing w:line="360" w:lineRule="auto"/>
        <w:jc w:val="both"/>
        <w:rPr>
          <w:rFonts w:ascii="Arial" w:hAnsi="Arial" w:cs="Arial"/>
        </w:rPr>
      </w:pPr>
    </w:p>
    <w:p w14:paraId="601C76FF" w14:textId="77777777" w:rsidR="00FA442D" w:rsidRPr="00D62B79" w:rsidRDefault="00FA442D" w:rsidP="00FA442D">
      <w:pPr>
        <w:spacing w:line="360" w:lineRule="auto"/>
        <w:jc w:val="both"/>
        <w:rPr>
          <w:rFonts w:ascii="Arial" w:hAnsi="Arial" w:cs="Arial"/>
        </w:rPr>
      </w:pPr>
      <w:r w:rsidRPr="005B7F85">
        <w:rPr>
          <w:rFonts w:ascii="Arial" w:hAnsi="Arial" w:cs="Arial"/>
        </w:rPr>
        <w:t>Weitere Informationen: Kurverein Neuharlingersiel, Edo-Edzards-Straße 1, 26427 Neuharlingersiel, Telefon 0 49</w:t>
      </w:r>
      <w:r>
        <w:rPr>
          <w:rFonts w:ascii="Arial" w:hAnsi="Arial" w:cs="Arial"/>
        </w:rPr>
        <w:t xml:space="preserve"> 74 / 188-0, Telefax 0 49 74 / </w:t>
      </w:r>
      <w:r w:rsidRPr="00D62B79">
        <w:rPr>
          <w:rFonts w:ascii="Arial" w:hAnsi="Arial" w:cs="Arial"/>
        </w:rPr>
        <w:t>1 88-82</w:t>
      </w:r>
      <w:r w:rsidRPr="005B7F85">
        <w:rPr>
          <w:rFonts w:ascii="Arial" w:hAnsi="Arial" w:cs="Arial"/>
        </w:rPr>
        <w:t>, info@neuharlingersiel.de, www.neuharlingersiel.de.</w:t>
      </w:r>
    </w:p>
    <w:p w14:paraId="37B97274" w14:textId="77777777" w:rsidR="00267A83" w:rsidRPr="00662357" w:rsidRDefault="00267A83" w:rsidP="00662357">
      <w:pPr>
        <w:pStyle w:val="KBV-Standardtext"/>
        <w:jc w:val="left"/>
        <w:rPr>
          <w:rFonts w:ascii="Agfa Rotis Semisans" w:hAnsi="Agfa Rotis Semisans" w:cstheme="minorHAnsi"/>
        </w:rPr>
      </w:pPr>
    </w:p>
    <w:p w14:paraId="60689B1D" w14:textId="77777777" w:rsidR="0071142F" w:rsidRPr="00662357" w:rsidRDefault="0071142F" w:rsidP="00662357">
      <w:pPr>
        <w:pStyle w:val="KBV-Standardtext"/>
        <w:jc w:val="left"/>
        <w:rPr>
          <w:rFonts w:ascii="Agfa Rotis Semisans" w:hAnsi="Agfa Rotis Semisans" w:cstheme="minorHAnsi"/>
        </w:rPr>
      </w:pPr>
    </w:p>
    <w:p w14:paraId="2813929C" w14:textId="77777777" w:rsidR="00662357" w:rsidRDefault="00662357" w:rsidP="00662357">
      <w:pPr>
        <w:pStyle w:val="KBV-Standardtext"/>
        <w:jc w:val="left"/>
        <w:rPr>
          <w:rFonts w:ascii="Agfa Rotis Semisans" w:hAnsi="Agfa Rotis Semisans" w:cstheme="minorHAnsi"/>
          <w:szCs w:val="16"/>
        </w:rPr>
      </w:pPr>
    </w:p>
    <w:p w14:paraId="11EC33CE" w14:textId="77777777" w:rsidR="00662357" w:rsidRPr="00662357" w:rsidRDefault="00662357" w:rsidP="00662357">
      <w:pPr>
        <w:pStyle w:val="KBV-Standardtext"/>
        <w:jc w:val="left"/>
        <w:rPr>
          <w:rFonts w:ascii="Agfa Rotis Semisans" w:hAnsi="Agfa Rotis Semisans" w:cstheme="minorHAnsi"/>
          <w:szCs w:val="16"/>
        </w:rPr>
      </w:pPr>
    </w:p>
    <w:p w14:paraId="2D8C241A" w14:textId="77777777" w:rsidR="0071142F" w:rsidRPr="00662357" w:rsidRDefault="0071142F" w:rsidP="00662357">
      <w:pPr>
        <w:pStyle w:val="KBV-Standardtext"/>
        <w:jc w:val="left"/>
        <w:rPr>
          <w:rFonts w:ascii="Agfa Rotis Semisans" w:hAnsi="Agfa Rotis Semisans" w:cstheme="minorHAnsi"/>
        </w:rPr>
      </w:pPr>
    </w:p>
    <w:p w14:paraId="7451D11C" w14:textId="77777777" w:rsidR="0071142F" w:rsidRPr="00662357" w:rsidRDefault="0071142F" w:rsidP="00662357">
      <w:pPr>
        <w:pStyle w:val="KBV-Standardtext"/>
        <w:jc w:val="left"/>
        <w:rPr>
          <w:rFonts w:ascii="Agfa Rotis Semisans" w:hAnsi="Agfa Rotis Semisans" w:cstheme="minorHAnsi"/>
        </w:rPr>
      </w:pPr>
    </w:p>
    <w:p w14:paraId="01D00CF2" w14:textId="77777777" w:rsidR="0071142F" w:rsidRPr="00662357" w:rsidRDefault="0071142F" w:rsidP="00662357">
      <w:pPr>
        <w:pStyle w:val="KBV-Standardtext"/>
        <w:jc w:val="left"/>
        <w:rPr>
          <w:rFonts w:ascii="Agfa Rotis Semisans" w:hAnsi="Agfa Rotis Semisans" w:cstheme="minorHAnsi"/>
        </w:rPr>
      </w:pPr>
    </w:p>
    <w:p w14:paraId="258D5770" w14:textId="77777777" w:rsidR="0071142F" w:rsidRPr="00662357" w:rsidRDefault="0071142F" w:rsidP="00662357">
      <w:pPr>
        <w:pStyle w:val="KBV-Standardtext"/>
        <w:jc w:val="left"/>
        <w:rPr>
          <w:rFonts w:ascii="Agfa Rotis Semisans" w:hAnsi="Agfa Rotis Semisans" w:cstheme="minorHAnsi"/>
        </w:rPr>
      </w:pPr>
    </w:p>
    <w:sectPr w:rsidR="0071142F" w:rsidRPr="006623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DE3C8" w14:textId="77777777" w:rsidR="00E62403" w:rsidRDefault="00E62403" w:rsidP="00FB01BC">
      <w:r>
        <w:separator/>
      </w:r>
    </w:p>
  </w:endnote>
  <w:endnote w:type="continuationSeparator" w:id="0">
    <w:p w14:paraId="693496BB" w14:textId="77777777" w:rsidR="00E62403" w:rsidRDefault="00E62403" w:rsidP="00FB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emisans">
    <w:panose1 w:val="020B0503040504030204"/>
    <w:charset w:val="00"/>
    <w:family w:val="swiss"/>
    <w:pitch w:val="variable"/>
    <w:sig w:usb0="00000007" w:usb1="00000000" w:usb2="00000000" w:usb3="00000000" w:csb0="00000013" w:csb1="00000000"/>
  </w:font>
  <w:font w:name="Erikrighthand-Regular">
    <w:panose1 w:val="02000608070000020004"/>
    <w:charset w:val="00"/>
    <w:family w:val="auto"/>
    <w:pitch w:val="variable"/>
    <w:sig w:usb0="80000027" w:usb1="00000000" w:usb2="00000000" w:usb3="00000000" w:csb0="00000001" w:csb1="00000000"/>
  </w:font>
  <w:font w:name="Agfa Rotis Semisans Ex Bold">
    <w:panose1 w:val="020B070304050403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14B2" w14:textId="77777777" w:rsidR="00662357" w:rsidRDefault="006623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9AADD" w14:textId="77777777" w:rsidR="00FB01BC" w:rsidRDefault="003D1BB6">
    <w:pPr>
      <w:pStyle w:val="Fuzeile"/>
    </w:pPr>
    <w:r>
      <w:rPr>
        <w:noProof/>
        <w:lang w:eastAsia="de-DE"/>
      </w:rPr>
      <mc:AlternateContent>
        <mc:Choice Requires="wps">
          <w:drawing>
            <wp:anchor distT="45720" distB="45720" distL="114300" distR="114300" simplePos="0" relativeHeight="251663360" behindDoc="0" locked="1" layoutInCell="1" allowOverlap="1" wp14:anchorId="3799E79A" wp14:editId="2656D1E5">
              <wp:simplePos x="0" y="0"/>
              <wp:positionH relativeFrom="column">
                <wp:posOffset>-747395</wp:posOffset>
              </wp:positionH>
              <wp:positionV relativeFrom="page">
                <wp:posOffset>9520555</wp:posOffset>
              </wp:positionV>
              <wp:extent cx="5770245" cy="110490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104900"/>
                      </a:xfrm>
                      <a:prstGeom prst="rect">
                        <a:avLst/>
                      </a:prstGeom>
                      <a:noFill/>
                      <a:ln w="9525">
                        <a:noFill/>
                        <a:miter lim="800000"/>
                        <a:headEnd/>
                        <a:tailEnd/>
                      </a:ln>
                    </wps:spPr>
                    <wps:txbx>
                      <w:txbxContent>
                        <w:p w14:paraId="6E74AF7C" w14:textId="77777777" w:rsidR="00FB01BC" w:rsidRPr="009E3810" w:rsidRDefault="00FB01BC" w:rsidP="00FB01BC">
                          <w:pPr>
                            <w:rPr>
                              <w:rFonts w:ascii="Agfa Rotis Semisans Ex Bold" w:hAnsi="Agfa Rotis Semisans Ex Bold"/>
                              <w:color w:val="FFFFFF" w:themeColor="background1"/>
                              <w:sz w:val="20"/>
                            </w:rPr>
                          </w:pPr>
                          <w:r w:rsidRPr="009E3810">
                            <w:rPr>
                              <w:rFonts w:ascii="Agfa Rotis Semisans Ex Bold" w:hAnsi="Agfa Rotis Semisans Ex Bold"/>
                              <w:color w:val="FFFFFF" w:themeColor="background1"/>
                              <w:sz w:val="20"/>
                            </w:rPr>
                            <w:t>Kontakt:</w:t>
                          </w:r>
                        </w:p>
                        <w:p w14:paraId="0D7D2016"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Kurverein Neuharlingersiel e. V.</w:t>
                          </w:r>
                        </w:p>
                        <w:p w14:paraId="14449F2C"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Edo-Edzards-Str. 1 | 26427 Thalasso-Nordseeheilbad Neuharlingersiel</w:t>
                          </w:r>
                        </w:p>
                        <w:p w14:paraId="279B10C9"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04974/18812 | info@neuharlingersiel.de</w:t>
                          </w:r>
                        </w:p>
                        <w:p w14:paraId="02DFB289" w14:textId="77777777" w:rsidR="00FB01BC" w:rsidRPr="009E3810" w:rsidRDefault="00FB01BC" w:rsidP="00FB01BC">
                          <w:pPr>
                            <w:rPr>
                              <w:rFonts w:ascii="Agfa Rotis Semisans" w:hAnsi="Agfa Rotis Semisans"/>
                              <w:color w:val="FFFFFF" w:themeColor="background1"/>
                              <w:sz w:val="12"/>
                            </w:rPr>
                          </w:pPr>
                        </w:p>
                        <w:p w14:paraId="5AD0D822"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www.neuharlingersiel.de</w:t>
                          </w:r>
                          <w:r w:rsidR="00EF531B">
                            <w:rPr>
                              <w:rFonts w:ascii="Agfa Rotis Semisans" w:hAnsi="Agfa Rotis Semisans"/>
                              <w:color w:val="FFFFFF" w:themeColor="background1"/>
                              <w:sz w:val="20"/>
                            </w:rPr>
                            <w:tab/>
                            <w:t xml:space="preserve"> </w:t>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9E79A" id="_x0000_t202" coordsize="21600,21600" o:spt="202" path="m,l,21600r21600,l21600,xe">
              <v:stroke joinstyle="miter"/>
              <v:path gradientshapeok="t" o:connecttype="rect"/>
            </v:shapetype>
            <v:shape id="_x0000_s1027" type="#_x0000_t202" style="position:absolute;margin-left:-58.85pt;margin-top:749.65pt;width:454.35pt;height:8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" filled="f" stroked="f">
              <v:textbox>
                <w:txbxContent>
                  <w:p w14:paraId="6E74AF7C" w14:textId="77777777" w:rsidR="00FB01BC" w:rsidRPr="009E3810" w:rsidRDefault="00FB01BC" w:rsidP="00FB01BC">
                    <w:pPr>
                      <w:rPr>
                        <w:rFonts w:ascii="Agfa Rotis Semisans Ex Bold" w:hAnsi="Agfa Rotis Semisans Ex Bold"/>
                        <w:color w:val="FFFFFF" w:themeColor="background1"/>
                        <w:sz w:val="20"/>
                      </w:rPr>
                    </w:pPr>
                    <w:r w:rsidRPr="009E3810">
                      <w:rPr>
                        <w:rFonts w:ascii="Agfa Rotis Semisans Ex Bold" w:hAnsi="Agfa Rotis Semisans Ex Bold"/>
                        <w:color w:val="FFFFFF" w:themeColor="background1"/>
                        <w:sz w:val="20"/>
                      </w:rPr>
                      <w:t>Kontakt:</w:t>
                    </w:r>
                  </w:p>
                  <w:p w14:paraId="0D7D2016"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Kurverein Neuharlingersiel e. V.</w:t>
                    </w:r>
                  </w:p>
                  <w:p w14:paraId="14449F2C"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Edo-Edzards-Str. 1 | 26427 Thalasso-Nordseeheilbad Neuharlingersiel</w:t>
                    </w:r>
                  </w:p>
                  <w:p w14:paraId="279B10C9"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04974/18812 | info@neuharlingersiel.de</w:t>
                    </w:r>
                  </w:p>
                  <w:p w14:paraId="02DFB289" w14:textId="77777777" w:rsidR="00FB01BC" w:rsidRPr="009E3810" w:rsidRDefault="00FB01BC" w:rsidP="00FB01BC">
                    <w:pPr>
                      <w:rPr>
                        <w:rFonts w:ascii="Agfa Rotis Semisans" w:hAnsi="Agfa Rotis Semisans"/>
                        <w:color w:val="FFFFFF" w:themeColor="background1"/>
                        <w:sz w:val="12"/>
                      </w:rPr>
                    </w:pPr>
                  </w:p>
                  <w:p w14:paraId="5AD0D822" w14:textId="77777777" w:rsidR="00FB01BC" w:rsidRPr="009E3810" w:rsidRDefault="00FB01BC" w:rsidP="00FB01BC">
                    <w:pPr>
                      <w:rPr>
                        <w:rFonts w:ascii="Agfa Rotis Semisans" w:hAnsi="Agfa Rotis Semisans"/>
                        <w:color w:val="FFFFFF" w:themeColor="background1"/>
                        <w:sz w:val="20"/>
                      </w:rPr>
                    </w:pPr>
                    <w:r w:rsidRPr="009E3810">
                      <w:rPr>
                        <w:rFonts w:ascii="Agfa Rotis Semisans" w:hAnsi="Agfa Rotis Semisans"/>
                        <w:color w:val="FFFFFF" w:themeColor="background1"/>
                        <w:sz w:val="20"/>
                      </w:rPr>
                      <w:t>www.neuharlingersiel.de</w:t>
                    </w:r>
                    <w:r w:rsidR="00EF531B">
                      <w:rPr>
                        <w:rFonts w:ascii="Agfa Rotis Semisans" w:hAnsi="Agfa Rotis Semisans"/>
                        <w:color w:val="FFFFFF" w:themeColor="background1"/>
                        <w:sz w:val="20"/>
                      </w:rPr>
                      <w:tab/>
                      <w:t xml:space="preserve"> </w:t>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r w:rsidR="00EF531B">
                      <w:rPr>
                        <w:rFonts w:ascii="Agfa Rotis Semisans" w:hAnsi="Agfa Rotis Semisans"/>
                        <w:color w:val="FFFFFF" w:themeColor="background1"/>
                        <w:sz w:val="20"/>
                      </w:rPr>
                      <w:tab/>
                    </w:r>
                  </w:p>
                </w:txbxContent>
              </v:textbox>
              <w10:wrap type="square" anchory="page"/>
              <w10:anchorlock/>
            </v:shape>
          </w:pict>
        </mc:Fallback>
      </mc:AlternateContent>
    </w:r>
    <w:r>
      <w:rPr>
        <w:noProof/>
        <w:lang w:eastAsia="de-DE"/>
      </w:rPr>
      <mc:AlternateContent>
        <mc:Choice Requires="wps">
          <w:drawing>
            <wp:anchor distT="0" distB="0" distL="114300" distR="114300" simplePos="0" relativeHeight="251661312" behindDoc="0" locked="0" layoutInCell="1" allowOverlap="1" wp14:anchorId="6BBEF496" wp14:editId="17BA19C1">
              <wp:simplePos x="0" y="0"/>
              <wp:positionH relativeFrom="page">
                <wp:align>left</wp:align>
              </wp:positionH>
              <wp:positionV relativeFrom="paragraph">
                <wp:posOffset>-613409</wp:posOffset>
              </wp:positionV>
              <wp:extent cx="7543800" cy="12954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21499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F6C27A" w14:textId="77777777" w:rsidR="00FB01BC" w:rsidRDefault="00FB01BC" w:rsidP="00FB01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EF496" id="Rechteck 2" o:spid="_x0000_s1028" style="position:absolute;margin-left:0;margin-top:-48.3pt;width:594pt;height:102pt;z-index:25166131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" fillcolor="#214992" strokecolor="#1f4d78 [1604]" strokeweight="1pt">
              <v:textbox>
                <w:txbxContent>
                  <w:p w14:paraId="3FF6C27A" w14:textId="77777777" w:rsidR="00FB01BC" w:rsidRDefault="00FB01BC" w:rsidP="00FB01BC">
                    <w:pPr>
                      <w:jc w:val="center"/>
                    </w:pPr>
                  </w:p>
                </w:txbxContent>
              </v:textbox>
              <w10:wrap anchorx="page"/>
            </v:rect>
          </w:pict>
        </mc:Fallback>
      </mc:AlternateContent>
    </w:r>
    <w:r w:rsidR="00EF531B" w:rsidRPr="00FB01BC">
      <w:rPr>
        <w:noProof/>
        <w:lang w:eastAsia="de-DE"/>
      </w:rPr>
      <w:drawing>
        <wp:anchor distT="0" distB="0" distL="114300" distR="114300" simplePos="0" relativeHeight="251665408" behindDoc="0" locked="1" layoutInCell="1" allowOverlap="1" wp14:anchorId="597AACF2" wp14:editId="5249A3B8">
          <wp:simplePos x="0" y="0"/>
          <wp:positionH relativeFrom="column">
            <wp:posOffset>5405755</wp:posOffset>
          </wp:positionH>
          <wp:positionV relativeFrom="page">
            <wp:posOffset>9519285</wp:posOffset>
          </wp:positionV>
          <wp:extent cx="917575" cy="1180465"/>
          <wp:effectExtent l="0" t="0" r="0" b="635"/>
          <wp:wrapNone/>
          <wp:docPr id="4" name="Grafik 4" descr="G:\Daten Marketing\Vorlagen\Grafikelemente neues Layout\Banner-Logo-Eigenb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aten Marketing\Vorlagen\Grafikelemente neues Layout\Banner-Logo-Eigenba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757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1E47" w14:textId="77777777" w:rsidR="00662357" w:rsidRDefault="006623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02E05" w14:textId="77777777" w:rsidR="00E62403" w:rsidRDefault="00E62403" w:rsidP="00FB01BC">
      <w:r>
        <w:separator/>
      </w:r>
    </w:p>
  </w:footnote>
  <w:footnote w:type="continuationSeparator" w:id="0">
    <w:p w14:paraId="1C0D5FCD" w14:textId="77777777" w:rsidR="00E62403" w:rsidRDefault="00E62403" w:rsidP="00FB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ED91" w14:textId="77777777" w:rsidR="00662357" w:rsidRDefault="006623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CE9E2" w14:textId="77777777" w:rsidR="00FB01BC" w:rsidRDefault="003D1BB6">
    <w:pPr>
      <w:pStyle w:val="Kopfzeile"/>
    </w:pPr>
    <w:r>
      <w:rPr>
        <w:noProof/>
        <w:lang w:eastAsia="de-DE"/>
      </w:rPr>
      <mc:AlternateContent>
        <mc:Choice Requires="wps">
          <w:drawing>
            <wp:anchor distT="45720" distB="45720" distL="114300" distR="114300" simplePos="0" relativeHeight="251660288" behindDoc="0" locked="1" layoutInCell="1" allowOverlap="1" wp14:anchorId="3D167225" wp14:editId="2125CF22">
              <wp:simplePos x="0" y="0"/>
              <wp:positionH relativeFrom="page">
                <wp:posOffset>5133975</wp:posOffset>
              </wp:positionH>
              <wp:positionV relativeFrom="page">
                <wp:posOffset>161925</wp:posOffset>
              </wp:positionV>
              <wp:extent cx="2000250" cy="1404620"/>
              <wp:effectExtent l="0" t="0" r="0"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noFill/>
                      <a:ln w="9525">
                        <a:noFill/>
                        <a:miter lim="800000"/>
                        <a:headEnd/>
                        <a:tailEnd/>
                      </a:ln>
                    </wps:spPr>
                    <wps:txbx>
                      <w:txbxContent>
                        <w:p w14:paraId="6E1AA195" w14:textId="77777777" w:rsidR="00FB01BC" w:rsidRPr="006133BE" w:rsidRDefault="009468CB" w:rsidP="00FB01BC">
                          <w:pPr>
                            <w:jc w:val="center"/>
                            <w:rPr>
                              <w:rFonts w:ascii="Erikrighthand-Regular" w:hAnsi="Erikrighthand-Regular"/>
                              <w:color w:val="FFFFFF" w:themeColor="background1"/>
                              <w:spacing w:val="30"/>
                              <w:sz w:val="44"/>
                            </w:rPr>
                          </w:pPr>
                          <w:r>
                            <w:rPr>
                              <w:rFonts w:ascii="Erikrighthand-Regular" w:hAnsi="Erikrighthand-Regular"/>
                              <w:color w:val="FFFFFF" w:themeColor="background1"/>
                              <w:spacing w:val="30"/>
                              <w:sz w:val="44"/>
                            </w:rPr>
                            <w:t>PRESSEMITTEILUNG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67225" id="_x0000_t202" coordsize="21600,21600" o:spt="202" path="m,l,21600r21600,l21600,xe">
              <v:stroke joinstyle="miter"/>
              <v:path gradientshapeok="t" o:connecttype="rect"/>
            </v:shapetype>
            <v:shape id="Textfeld 2" o:spid="_x0000_s1026" type="#_x0000_t202" style="position:absolute;margin-left:404.25pt;margin-top:12.75pt;width:15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" filled="f" stroked="f">
              <v:textbox style="mso-fit-shape-to-text:t">
                <w:txbxContent>
                  <w:p w14:paraId="6E1AA195" w14:textId="77777777" w:rsidR="00FB01BC" w:rsidRPr="006133BE" w:rsidRDefault="009468CB" w:rsidP="00FB01BC">
                    <w:pPr>
                      <w:jc w:val="center"/>
                      <w:rPr>
                        <w:rFonts w:ascii="Erikrighthand-Regular" w:hAnsi="Erikrighthand-Regular"/>
                        <w:color w:val="FFFFFF" w:themeColor="background1"/>
                        <w:spacing w:val="30"/>
                        <w:sz w:val="44"/>
                      </w:rPr>
                    </w:pPr>
                    <w:r>
                      <w:rPr>
                        <w:rFonts w:ascii="Erikrighthand-Regular" w:hAnsi="Erikrighthand-Regular"/>
                        <w:color w:val="FFFFFF" w:themeColor="background1"/>
                        <w:spacing w:val="30"/>
                        <w:sz w:val="44"/>
                      </w:rPr>
                      <w:t>PRESSEMITTEILUNG</w:t>
                    </w:r>
                  </w:p>
                </w:txbxContent>
              </v:textbox>
              <w10:wrap type="square" anchorx="page" anchory="page"/>
              <w10:anchorlock/>
            </v:shape>
          </w:pict>
        </mc:Fallback>
      </mc:AlternateContent>
    </w:r>
    <w:r w:rsidRPr="00FB01BC">
      <w:rPr>
        <w:noProof/>
        <w:lang w:eastAsia="de-DE"/>
      </w:rPr>
      <w:drawing>
        <wp:anchor distT="0" distB="0" distL="114300" distR="114300" simplePos="0" relativeHeight="251658240" behindDoc="0" locked="0" layoutInCell="1" allowOverlap="1" wp14:anchorId="42880F16" wp14:editId="78B7A09F">
          <wp:simplePos x="0" y="0"/>
          <wp:positionH relativeFrom="column">
            <wp:posOffset>4100830</wp:posOffset>
          </wp:positionH>
          <wp:positionV relativeFrom="paragraph">
            <wp:posOffset>-497205</wp:posOffset>
          </wp:positionV>
          <wp:extent cx="2338705" cy="933450"/>
          <wp:effectExtent l="0" t="0" r="4445" b="0"/>
          <wp:wrapThrough wrapText="bothSides">
            <wp:wrapPolygon edited="0">
              <wp:start x="0" y="0"/>
              <wp:lineTo x="0" y="21159"/>
              <wp:lineTo x="21465" y="21159"/>
              <wp:lineTo x="21465" y="0"/>
              <wp:lineTo x="0" y="0"/>
            </wp:wrapPolygon>
          </wp:wrapThrough>
          <wp:docPr id="1" name="Grafik 1" descr="G:\Daten Marketing\Vorlagen\Grafikelemente neues Layout\Blaue-W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en Marketing\Vorlagen\Grafikelemente neues Layout\Blaue-Wel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870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58914" w14:textId="77777777" w:rsidR="00FB01BC" w:rsidRDefault="00FB01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70A5" w14:textId="77777777" w:rsidR="00662357" w:rsidRDefault="006623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C022A"/>
    <w:multiLevelType w:val="hybridMultilevel"/>
    <w:tmpl w:val="8C3EB132"/>
    <w:lvl w:ilvl="0" w:tplc="04070001">
      <w:start w:val="1"/>
      <w:numFmt w:val="bullet"/>
      <w:lvlText w:val=""/>
      <w:lvlJc w:val="left"/>
      <w:pPr>
        <w:ind w:left="4374" w:hanging="360"/>
      </w:pPr>
      <w:rPr>
        <w:rFonts w:ascii="Symbol" w:hAnsi="Symbol" w:hint="default"/>
      </w:rPr>
    </w:lvl>
    <w:lvl w:ilvl="1" w:tplc="04070003" w:tentative="1">
      <w:start w:val="1"/>
      <w:numFmt w:val="bullet"/>
      <w:lvlText w:val="o"/>
      <w:lvlJc w:val="left"/>
      <w:pPr>
        <w:ind w:left="5094" w:hanging="360"/>
      </w:pPr>
      <w:rPr>
        <w:rFonts w:ascii="Courier New" w:hAnsi="Courier New" w:cs="Courier New" w:hint="default"/>
      </w:rPr>
    </w:lvl>
    <w:lvl w:ilvl="2" w:tplc="04070005" w:tentative="1">
      <w:start w:val="1"/>
      <w:numFmt w:val="bullet"/>
      <w:lvlText w:val=""/>
      <w:lvlJc w:val="left"/>
      <w:pPr>
        <w:ind w:left="5814" w:hanging="360"/>
      </w:pPr>
      <w:rPr>
        <w:rFonts w:ascii="Wingdings" w:hAnsi="Wingdings" w:hint="default"/>
      </w:rPr>
    </w:lvl>
    <w:lvl w:ilvl="3" w:tplc="04070001" w:tentative="1">
      <w:start w:val="1"/>
      <w:numFmt w:val="bullet"/>
      <w:lvlText w:val=""/>
      <w:lvlJc w:val="left"/>
      <w:pPr>
        <w:ind w:left="6534" w:hanging="360"/>
      </w:pPr>
      <w:rPr>
        <w:rFonts w:ascii="Symbol" w:hAnsi="Symbol" w:hint="default"/>
      </w:rPr>
    </w:lvl>
    <w:lvl w:ilvl="4" w:tplc="04070003" w:tentative="1">
      <w:start w:val="1"/>
      <w:numFmt w:val="bullet"/>
      <w:lvlText w:val="o"/>
      <w:lvlJc w:val="left"/>
      <w:pPr>
        <w:ind w:left="7254" w:hanging="360"/>
      </w:pPr>
      <w:rPr>
        <w:rFonts w:ascii="Courier New" w:hAnsi="Courier New" w:cs="Courier New" w:hint="default"/>
      </w:rPr>
    </w:lvl>
    <w:lvl w:ilvl="5" w:tplc="04070005" w:tentative="1">
      <w:start w:val="1"/>
      <w:numFmt w:val="bullet"/>
      <w:lvlText w:val=""/>
      <w:lvlJc w:val="left"/>
      <w:pPr>
        <w:ind w:left="7974" w:hanging="360"/>
      </w:pPr>
      <w:rPr>
        <w:rFonts w:ascii="Wingdings" w:hAnsi="Wingdings" w:hint="default"/>
      </w:rPr>
    </w:lvl>
    <w:lvl w:ilvl="6" w:tplc="04070001" w:tentative="1">
      <w:start w:val="1"/>
      <w:numFmt w:val="bullet"/>
      <w:lvlText w:val=""/>
      <w:lvlJc w:val="left"/>
      <w:pPr>
        <w:ind w:left="8694" w:hanging="360"/>
      </w:pPr>
      <w:rPr>
        <w:rFonts w:ascii="Symbol" w:hAnsi="Symbol" w:hint="default"/>
      </w:rPr>
    </w:lvl>
    <w:lvl w:ilvl="7" w:tplc="04070003" w:tentative="1">
      <w:start w:val="1"/>
      <w:numFmt w:val="bullet"/>
      <w:lvlText w:val="o"/>
      <w:lvlJc w:val="left"/>
      <w:pPr>
        <w:ind w:left="9414" w:hanging="360"/>
      </w:pPr>
      <w:rPr>
        <w:rFonts w:ascii="Courier New" w:hAnsi="Courier New" w:cs="Courier New" w:hint="default"/>
      </w:rPr>
    </w:lvl>
    <w:lvl w:ilvl="8" w:tplc="04070005" w:tentative="1">
      <w:start w:val="1"/>
      <w:numFmt w:val="bullet"/>
      <w:lvlText w:val=""/>
      <w:lvlJc w:val="left"/>
      <w:pPr>
        <w:ind w:left="10134" w:hanging="360"/>
      </w:pPr>
      <w:rPr>
        <w:rFonts w:ascii="Wingdings" w:hAnsi="Wingdings" w:hint="default"/>
      </w:rPr>
    </w:lvl>
  </w:abstractNum>
  <w:abstractNum w:abstractNumId="1" w15:restartNumberingAfterBreak="0">
    <w:nsid w:val="49F21B36"/>
    <w:multiLevelType w:val="hybridMultilevel"/>
    <w:tmpl w:val="19A88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BC"/>
    <w:rsid w:val="0000586B"/>
    <w:rsid w:val="0001050F"/>
    <w:rsid w:val="00056F91"/>
    <w:rsid w:val="00093779"/>
    <w:rsid w:val="000F0F07"/>
    <w:rsid w:val="001230E2"/>
    <w:rsid w:val="00136AEF"/>
    <w:rsid w:val="0015474C"/>
    <w:rsid w:val="00192259"/>
    <w:rsid w:val="001E2EF9"/>
    <w:rsid w:val="00267A83"/>
    <w:rsid w:val="002822DF"/>
    <w:rsid w:val="00290F69"/>
    <w:rsid w:val="002D68D1"/>
    <w:rsid w:val="003142C0"/>
    <w:rsid w:val="00354B3D"/>
    <w:rsid w:val="00377949"/>
    <w:rsid w:val="003D1BB6"/>
    <w:rsid w:val="00416803"/>
    <w:rsid w:val="0042393B"/>
    <w:rsid w:val="00432755"/>
    <w:rsid w:val="00445093"/>
    <w:rsid w:val="00452277"/>
    <w:rsid w:val="00454093"/>
    <w:rsid w:val="00480A8F"/>
    <w:rsid w:val="00491B52"/>
    <w:rsid w:val="004B400B"/>
    <w:rsid w:val="004C3F55"/>
    <w:rsid w:val="005534D4"/>
    <w:rsid w:val="005701A6"/>
    <w:rsid w:val="00580F7F"/>
    <w:rsid w:val="00605D49"/>
    <w:rsid w:val="006133BE"/>
    <w:rsid w:val="00614DA2"/>
    <w:rsid w:val="00633C7B"/>
    <w:rsid w:val="00662357"/>
    <w:rsid w:val="00680C73"/>
    <w:rsid w:val="006C1B56"/>
    <w:rsid w:val="007063E6"/>
    <w:rsid w:val="0071142F"/>
    <w:rsid w:val="007445A5"/>
    <w:rsid w:val="00750368"/>
    <w:rsid w:val="0078103C"/>
    <w:rsid w:val="008764F1"/>
    <w:rsid w:val="008B71F0"/>
    <w:rsid w:val="008C06FE"/>
    <w:rsid w:val="008C28A6"/>
    <w:rsid w:val="008D68CD"/>
    <w:rsid w:val="009468CB"/>
    <w:rsid w:val="009962DD"/>
    <w:rsid w:val="009A2ED2"/>
    <w:rsid w:val="009E3810"/>
    <w:rsid w:val="00A54AA7"/>
    <w:rsid w:val="00A562D0"/>
    <w:rsid w:val="00AF1490"/>
    <w:rsid w:val="00AF29AB"/>
    <w:rsid w:val="00AF43E3"/>
    <w:rsid w:val="00B832BE"/>
    <w:rsid w:val="00BE6F58"/>
    <w:rsid w:val="00C26DF6"/>
    <w:rsid w:val="00C703A4"/>
    <w:rsid w:val="00C74631"/>
    <w:rsid w:val="00CE0606"/>
    <w:rsid w:val="00CF7F98"/>
    <w:rsid w:val="00D0046E"/>
    <w:rsid w:val="00D3420D"/>
    <w:rsid w:val="00DA4073"/>
    <w:rsid w:val="00E077BE"/>
    <w:rsid w:val="00E2133F"/>
    <w:rsid w:val="00E62403"/>
    <w:rsid w:val="00E77F7C"/>
    <w:rsid w:val="00E83C9D"/>
    <w:rsid w:val="00E9459C"/>
    <w:rsid w:val="00EA4E73"/>
    <w:rsid w:val="00EB3C79"/>
    <w:rsid w:val="00EF531B"/>
    <w:rsid w:val="00F540A3"/>
    <w:rsid w:val="00FA442D"/>
    <w:rsid w:val="00FA79AE"/>
    <w:rsid w:val="00FB0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ED6685"/>
  <w15:chartTrackingRefBased/>
  <w15:docId w15:val="{12DEF646-F397-44EC-8F7C-489960FB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7A83"/>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F0F07"/>
    <w:pPr>
      <w:keepNext/>
      <w:keepLines/>
      <w:spacing w:before="480" w:after="120" w:line="240" w:lineRule="atLeast"/>
      <w:ind w:left="1134"/>
      <w:outlineLvl w:val="0"/>
    </w:pPr>
    <w:rPr>
      <w:rFonts w:asciiTheme="majorHAnsi" w:eastAsiaTheme="majorEastAsia" w:hAnsiTheme="majorHAnsi" w:cstheme="majorBidi"/>
      <w:b/>
      <w:bCs/>
      <w:color w:val="2C6EAB"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01BC"/>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FB01BC"/>
  </w:style>
  <w:style w:type="paragraph" w:styleId="Fuzeile">
    <w:name w:val="footer"/>
    <w:basedOn w:val="Standard"/>
    <w:link w:val="FuzeileZchn"/>
    <w:uiPriority w:val="99"/>
    <w:unhideWhenUsed/>
    <w:rsid w:val="00FB01BC"/>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FB01BC"/>
  </w:style>
  <w:style w:type="character" w:customStyle="1" w:styleId="berschrift1Zchn">
    <w:name w:val="Überschrift 1 Zchn"/>
    <w:basedOn w:val="Absatz-Standardschriftart"/>
    <w:link w:val="berschrift1"/>
    <w:uiPriority w:val="9"/>
    <w:rsid w:val="000F0F07"/>
    <w:rPr>
      <w:rFonts w:asciiTheme="majorHAnsi" w:eastAsiaTheme="majorEastAsia" w:hAnsiTheme="majorHAnsi" w:cstheme="majorBidi"/>
      <w:b/>
      <w:bCs/>
      <w:color w:val="2C6EAB" w:themeColor="accent1" w:themeShade="B5"/>
      <w:sz w:val="32"/>
      <w:szCs w:val="32"/>
      <w:lang w:eastAsia="de-DE"/>
    </w:rPr>
  </w:style>
  <w:style w:type="character" w:styleId="Hyperlink">
    <w:name w:val="Hyperlink"/>
    <w:basedOn w:val="Absatz-Standardschriftart"/>
    <w:uiPriority w:val="99"/>
    <w:unhideWhenUsed/>
    <w:rsid w:val="000F0F07"/>
    <w:rPr>
      <w:color w:val="0563C1" w:themeColor="hyperlink"/>
      <w:u w:val="single"/>
    </w:rPr>
  </w:style>
  <w:style w:type="paragraph" w:customStyle="1" w:styleId="KBV-Standardtext">
    <w:name w:val="KBV-Standardtext"/>
    <w:link w:val="KBV-StandardtextZchn"/>
    <w:qFormat/>
    <w:locked/>
    <w:rsid w:val="000F0F07"/>
    <w:pPr>
      <w:spacing w:after="0" w:line="240" w:lineRule="auto"/>
      <w:jc w:val="both"/>
    </w:pPr>
    <w:rPr>
      <w:rFonts w:ascii="Arial" w:eastAsia="Times New Roman" w:hAnsi="Arial" w:cs="Times New Roman"/>
      <w:lang w:eastAsia="de-DE"/>
    </w:rPr>
  </w:style>
  <w:style w:type="character" w:customStyle="1" w:styleId="KBV-StandardtextZchn">
    <w:name w:val="KBV-Standardtext Zchn"/>
    <w:basedOn w:val="Absatz-Standardschriftart"/>
    <w:link w:val="KBV-Standardtext"/>
    <w:rsid w:val="000F0F07"/>
    <w:rPr>
      <w:rFonts w:ascii="Arial" w:eastAsia="Times New Roman" w:hAnsi="Arial" w:cs="Times New Roman"/>
      <w:lang w:eastAsia="de-DE"/>
    </w:rPr>
  </w:style>
  <w:style w:type="paragraph" w:styleId="Textkrper">
    <w:name w:val="Body Text"/>
    <w:basedOn w:val="Standard"/>
    <w:link w:val="TextkrperZchn"/>
    <w:rsid w:val="00267A83"/>
    <w:pPr>
      <w:jc w:val="both"/>
    </w:pPr>
    <w:rPr>
      <w:rFonts w:ascii="Arial" w:hAnsi="Arial"/>
      <w:sz w:val="18"/>
      <w:szCs w:val="20"/>
    </w:rPr>
  </w:style>
  <w:style w:type="character" w:customStyle="1" w:styleId="TextkrperZchn">
    <w:name w:val="Textkörper Zchn"/>
    <w:basedOn w:val="Absatz-Standardschriftart"/>
    <w:link w:val="Textkrper"/>
    <w:rsid w:val="00267A83"/>
    <w:rPr>
      <w:rFonts w:ascii="Arial" w:eastAsia="Times New Roman" w:hAnsi="Arial" w:cs="Times New Roman"/>
      <w:sz w:val="18"/>
      <w:szCs w:val="20"/>
      <w:lang w:eastAsia="de-DE"/>
    </w:rPr>
  </w:style>
  <w:style w:type="paragraph" w:styleId="Listenabsatz">
    <w:name w:val="List Paragraph"/>
    <w:basedOn w:val="Standard"/>
    <w:uiPriority w:val="34"/>
    <w:qFormat/>
    <w:rsid w:val="00B8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68574">
      <w:bodyDiv w:val="1"/>
      <w:marLeft w:val="0"/>
      <w:marRight w:val="0"/>
      <w:marTop w:val="0"/>
      <w:marBottom w:val="0"/>
      <w:divBdr>
        <w:top w:val="none" w:sz="0" w:space="0" w:color="auto"/>
        <w:left w:val="none" w:sz="0" w:space="0" w:color="auto"/>
        <w:bottom w:val="none" w:sz="0" w:space="0" w:color="auto"/>
        <w:right w:val="none" w:sz="0" w:space="0" w:color="auto"/>
      </w:divBdr>
    </w:div>
    <w:div w:id="15367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561A-9AA9-4130-A39E-8E5F7139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Dannemann</dc:creator>
  <cp:keywords/>
  <dc:description/>
  <cp:lastModifiedBy>Mäntele, Susanne</cp:lastModifiedBy>
  <cp:revision>4</cp:revision>
  <cp:lastPrinted>2019-01-09T08:35:00Z</cp:lastPrinted>
  <dcterms:created xsi:type="dcterms:W3CDTF">2021-06-09T16:31:00Z</dcterms:created>
  <dcterms:modified xsi:type="dcterms:W3CDTF">2021-06-09T16:32:00Z</dcterms:modified>
</cp:coreProperties>
</file>